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A2161" w14:textId="77777777" w:rsidR="008715E9" w:rsidRPr="00E46D5C" w:rsidRDefault="008715E9" w:rsidP="009B78AD">
      <w:pPr>
        <w:pStyle w:val="Ttulo"/>
        <w:jc w:val="both"/>
        <w:outlineLvl w:val="0"/>
        <w:rPr>
          <w:sz w:val="50"/>
          <w:szCs w:val="50"/>
        </w:rPr>
      </w:pPr>
      <w:r w:rsidRPr="00E46D5C">
        <w:rPr>
          <w:sz w:val="50"/>
          <w:szCs w:val="50"/>
        </w:rPr>
        <w:t>AVISO LEGAL</w:t>
      </w:r>
    </w:p>
    <w:p w14:paraId="631F6B64" w14:textId="77777777" w:rsidR="008715E9" w:rsidRPr="003720F1" w:rsidRDefault="008715E9" w:rsidP="009B78AD">
      <w:pPr>
        <w:pStyle w:val="CuerpoA"/>
        <w:jc w:val="both"/>
        <w:rPr>
          <w:sz w:val="20"/>
          <w:szCs w:val="20"/>
        </w:rPr>
      </w:pPr>
    </w:p>
    <w:p w14:paraId="4767BD69" w14:textId="7D46D969" w:rsidR="008715E9" w:rsidRPr="00E46D5C" w:rsidRDefault="008715E9" w:rsidP="009B78AD">
      <w:pPr>
        <w:pStyle w:val="NormalWeb"/>
        <w:jc w:val="both"/>
        <w:rPr>
          <w:rFonts w:ascii="Helvetica Neue" w:eastAsia="Arial Unicode MS" w:hAnsi="Helvetica Neue" w:cs="Arial Unicode MS"/>
          <w:color w:val="000000"/>
          <w:sz w:val="18"/>
          <w:szCs w:val="18"/>
          <w:bdr w:val="nil"/>
          <w:lang w:val="es-ES_tradnl" w:eastAsia="es-ES_tradnl"/>
        </w:rPr>
      </w:pPr>
      <w:r w:rsidRPr="00E46D5C">
        <w:rPr>
          <w:rFonts w:ascii="Helvetica Neue" w:eastAsia="Arial Unicode MS" w:hAnsi="Helvetica Neue" w:cs="Arial Unicode MS"/>
          <w:color w:val="000000"/>
          <w:sz w:val="18"/>
          <w:szCs w:val="18"/>
          <w:bdr w:val="nil"/>
          <w:lang w:val="es-ES_tradnl" w:eastAsia="es-ES_tradnl"/>
        </w:rPr>
        <w:t>En cumplimiento de la Ley 34/2002, de 11 de julio, de Servicios de la Sociedad de la Información y Comercio Electrónico (LSSI CE), informamos a los usuarios de los datos</w:t>
      </w:r>
      <w:r>
        <w:rPr>
          <w:rFonts w:ascii="Helvetica Neue" w:eastAsia="Arial Unicode MS" w:hAnsi="Helvetica Neue" w:cs="Arial Unicode MS"/>
          <w:color w:val="000000"/>
          <w:sz w:val="18"/>
          <w:szCs w:val="18"/>
          <w:bdr w:val="nil"/>
          <w:lang w:val="es-ES_tradnl" w:eastAsia="es-ES_tradnl"/>
        </w:rPr>
        <w:t xml:space="preserve"> y las condiciones de uso</w:t>
      </w:r>
      <w:r w:rsidRPr="00E46D5C">
        <w:rPr>
          <w:rFonts w:ascii="Helvetica Neue" w:eastAsia="Arial Unicode MS" w:hAnsi="Helvetica Neue" w:cs="Arial Unicode MS"/>
          <w:color w:val="000000"/>
          <w:sz w:val="18"/>
          <w:szCs w:val="18"/>
          <w:bdr w:val="nil"/>
          <w:lang w:val="es-ES_tradnl" w:eastAsia="es-ES_tradnl"/>
        </w:rPr>
        <w:t xml:space="preserve"> de </w:t>
      </w:r>
      <w:r w:rsidR="0068794F">
        <w:rPr>
          <w:rFonts w:ascii="Helvetica Neue" w:eastAsia="Arial Unicode MS" w:hAnsi="Helvetica Neue" w:cs="Arial Unicode MS"/>
          <w:b/>
          <w:i/>
          <w:color w:val="000000"/>
          <w:sz w:val="18"/>
          <w:szCs w:val="18"/>
          <w:bdr w:val="nil"/>
          <w:lang w:val="es-ES_tradnl" w:eastAsia="es-ES_tradnl"/>
        </w:rPr>
        <w:t>PRIXTON</w:t>
      </w:r>
      <w:r>
        <w:rPr>
          <w:rFonts w:ascii="Helvetica Neue" w:eastAsia="Arial Unicode MS" w:hAnsi="Helvetica Neue" w:cs="Arial Unicode MS"/>
          <w:b/>
          <w:i/>
          <w:color w:val="000000"/>
          <w:sz w:val="18"/>
          <w:szCs w:val="18"/>
          <w:bdr w:val="nil"/>
          <w:lang w:val="es-ES_tradnl" w:eastAsia="es-ES_tradnl"/>
        </w:rPr>
        <w:t xml:space="preserve">, </w:t>
      </w:r>
      <w:r w:rsidRPr="00E46D5C">
        <w:rPr>
          <w:rFonts w:ascii="Helvetica Neue" w:eastAsia="Arial Unicode MS" w:hAnsi="Helvetica Neue" w:cs="Arial Unicode MS"/>
          <w:color w:val="000000"/>
          <w:sz w:val="18"/>
          <w:szCs w:val="18"/>
          <w:bdr w:val="nil"/>
          <w:lang w:val="es-ES_tradnl" w:eastAsia="es-ES_tradnl"/>
        </w:rPr>
        <w:t>propietaria de esta web:</w:t>
      </w:r>
    </w:p>
    <w:p w14:paraId="71DA3610" w14:textId="12279736" w:rsidR="008715E9" w:rsidRDefault="008715E9" w:rsidP="009B78AD">
      <w:pPr>
        <w:pStyle w:val="NormalWeb"/>
        <w:numPr>
          <w:ilvl w:val="0"/>
          <w:numId w:val="2"/>
        </w:numPr>
        <w:jc w:val="both"/>
        <w:rPr>
          <w:rFonts w:ascii="Helvetica Neue" w:eastAsia="Arial Unicode MS" w:hAnsi="Helvetica Neue" w:cs="Arial Unicode MS"/>
          <w:color w:val="000000"/>
          <w:sz w:val="18"/>
          <w:szCs w:val="18"/>
          <w:bdr w:val="nil"/>
          <w:lang w:val="es-ES_tradnl" w:eastAsia="es-ES_tradnl"/>
        </w:rPr>
      </w:pPr>
      <w:r w:rsidRPr="00E46D5C">
        <w:rPr>
          <w:rFonts w:ascii="Helvetica Neue" w:eastAsia="Arial Unicode MS" w:hAnsi="Helvetica Neue" w:cs="Arial Unicode MS"/>
          <w:color w:val="000000"/>
          <w:sz w:val="18"/>
          <w:szCs w:val="18"/>
          <w:bdr w:val="nil"/>
          <w:lang w:val="es-ES_tradnl" w:eastAsia="es-ES_tradnl"/>
        </w:rPr>
        <w:t>Denominación Social:</w:t>
      </w:r>
      <w:r>
        <w:rPr>
          <w:rFonts w:ascii="Helvetica Neue" w:eastAsia="Arial Unicode MS" w:hAnsi="Helvetica Neue" w:cs="Arial Unicode MS"/>
          <w:color w:val="000000"/>
          <w:sz w:val="18"/>
          <w:szCs w:val="18"/>
          <w:bdr w:val="nil"/>
          <w:lang w:val="es-ES_tradnl" w:eastAsia="es-ES_tradnl"/>
        </w:rPr>
        <w:t xml:space="preserve"> </w:t>
      </w:r>
      <w:r w:rsidR="0068794F" w:rsidRPr="0068794F">
        <w:rPr>
          <w:rFonts w:ascii="Helvetica Neue" w:eastAsia="Arial Unicode MS" w:hAnsi="Helvetica Neue" w:cs="Arial Unicode MS"/>
          <w:b/>
          <w:i/>
          <w:color w:val="000000"/>
          <w:sz w:val="18"/>
          <w:szCs w:val="18"/>
          <w:bdr w:val="nil"/>
          <w:lang w:val="es-ES_tradnl" w:eastAsia="es-ES_tradnl"/>
        </w:rPr>
        <w:t>LA TRASTIENDA DIGITAL S.L.</w:t>
      </w:r>
      <w:r w:rsidRPr="00E46D5C">
        <w:rPr>
          <w:rFonts w:ascii="Helvetica Neue" w:eastAsia="Arial Unicode MS" w:hAnsi="Helvetica Neue" w:cs="Arial Unicode MS"/>
          <w:color w:val="000000"/>
          <w:sz w:val="18"/>
          <w:szCs w:val="18"/>
          <w:bdr w:val="nil"/>
          <w:lang w:val="es-ES_tradnl" w:eastAsia="es-ES_tradnl"/>
        </w:rPr>
        <w:t xml:space="preserve"> </w:t>
      </w:r>
    </w:p>
    <w:p w14:paraId="5B590A9B" w14:textId="522232EB" w:rsidR="008715E9" w:rsidRPr="00E46D5C" w:rsidRDefault="008715E9" w:rsidP="009B78AD">
      <w:pPr>
        <w:pStyle w:val="NormalWeb"/>
        <w:numPr>
          <w:ilvl w:val="0"/>
          <w:numId w:val="2"/>
        </w:numPr>
        <w:jc w:val="both"/>
        <w:rPr>
          <w:rFonts w:ascii="Helvetica Neue" w:eastAsia="Arial Unicode MS" w:hAnsi="Helvetica Neue" w:cs="Arial Unicode MS"/>
          <w:color w:val="000000"/>
          <w:sz w:val="18"/>
          <w:szCs w:val="18"/>
          <w:bdr w:val="nil"/>
          <w:lang w:val="es-ES_tradnl" w:eastAsia="es-ES_tradnl"/>
        </w:rPr>
      </w:pPr>
      <w:r>
        <w:rPr>
          <w:rFonts w:ascii="Helvetica Neue" w:eastAsia="Arial Unicode MS" w:hAnsi="Helvetica Neue" w:cs="Arial Unicode MS"/>
          <w:color w:val="000000"/>
          <w:sz w:val="18"/>
          <w:szCs w:val="18"/>
          <w:bdr w:val="nil"/>
          <w:lang w:val="es-ES_tradnl" w:eastAsia="es-ES_tradnl"/>
        </w:rPr>
        <w:t>Nombre comercial:</w:t>
      </w:r>
      <w:r w:rsidR="0068794F">
        <w:rPr>
          <w:rFonts w:ascii="Helvetica Neue" w:eastAsia="Arial Unicode MS" w:hAnsi="Helvetica Neue" w:cs="Arial Unicode MS"/>
          <w:color w:val="000000"/>
          <w:sz w:val="18"/>
          <w:szCs w:val="18"/>
          <w:bdr w:val="nil"/>
          <w:lang w:val="es-ES_tradnl" w:eastAsia="es-ES_tradnl"/>
        </w:rPr>
        <w:t xml:space="preserve"> </w:t>
      </w:r>
      <w:r w:rsidR="0068794F" w:rsidRPr="0068794F">
        <w:rPr>
          <w:rFonts w:ascii="Helvetica Neue" w:eastAsia="Arial Unicode MS" w:hAnsi="Helvetica Neue" w:cs="Arial Unicode MS"/>
          <w:b/>
          <w:bCs/>
          <w:i/>
          <w:iCs/>
          <w:color w:val="000000"/>
          <w:sz w:val="18"/>
          <w:szCs w:val="18"/>
          <w:bdr w:val="nil"/>
          <w:lang w:val="es-ES_tradnl" w:eastAsia="es-ES_tradnl"/>
        </w:rPr>
        <w:t>PRIXTON</w:t>
      </w:r>
    </w:p>
    <w:p w14:paraId="01F8D3D3" w14:textId="5A5655ED" w:rsidR="008715E9" w:rsidRPr="0068794F" w:rsidRDefault="008715E9" w:rsidP="009B78AD">
      <w:pPr>
        <w:pStyle w:val="NormalWeb"/>
        <w:numPr>
          <w:ilvl w:val="0"/>
          <w:numId w:val="2"/>
        </w:numPr>
        <w:jc w:val="both"/>
        <w:rPr>
          <w:rFonts w:ascii="Helvetica Neue" w:eastAsia="Arial Unicode MS" w:hAnsi="Helvetica Neue" w:cs="Arial Unicode MS"/>
          <w:b/>
          <w:bCs/>
          <w:i/>
          <w:iCs/>
          <w:color w:val="000000"/>
          <w:sz w:val="18"/>
          <w:szCs w:val="18"/>
          <w:bdr w:val="nil"/>
          <w:lang w:val="es-ES_tradnl" w:eastAsia="es-ES_tradnl"/>
        </w:rPr>
      </w:pPr>
      <w:r w:rsidRPr="00E46D5C">
        <w:rPr>
          <w:rFonts w:ascii="Helvetica Neue" w:eastAsia="Arial Unicode MS" w:hAnsi="Helvetica Neue" w:cs="Arial Unicode MS"/>
          <w:color w:val="000000"/>
          <w:sz w:val="18"/>
          <w:szCs w:val="18"/>
          <w:bdr w:val="nil"/>
          <w:lang w:val="es-ES_tradnl" w:eastAsia="es-ES_tradnl"/>
        </w:rPr>
        <w:t xml:space="preserve">Domicilio Social: </w:t>
      </w:r>
      <w:r w:rsidR="0068794F" w:rsidRPr="0068794F">
        <w:rPr>
          <w:rFonts w:ascii="Helvetica Neue" w:eastAsia="Arial Unicode MS" w:hAnsi="Helvetica Neue" w:cs="Arial Unicode MS"/>
          <w:b/>
          <w:bCs/>
          <w:i/>
          <w:iCs/>
          <w:color w:val="000000"/>
          <w:sz w:val="18"/>
          <w:szCs w:val="18"/>
          <w:bdr w:val="nil"/>
          <w:lang w:val="es-ES_tradnl" w:eastAsia="es-ES_tradnl"/>
        </w:rPr>
        <w:t>AVENIDA CERVANTES Nº49, MODULO 25, 48970 BASAURI (BIZKAIA)</w:t>
      </w:r>
    </w:p>
    <w:p w14:paraId="41E2EE44" w14:textId="7DEAA80B" w:rsidR="008715E9" w:rsidRPr="00E46D5C" w:rsidRDefault="008715E9" w:rsidP="009B78AD">
      <w:pPr>
        <w:pStyle w:val="NormalWeb"/>
        <w:numPr>
          <w:ilvl w:val="0"/>
          <w:numId w:val="2"/>
        </w:numPr>
        <w:jc w:val="both"/>
        <w:rPr>
          <w:rFonts w:ascii="Helvetica Neue" w:eastAsia="Arial Unicode MS" w:hAnsi="Helvetica Neue" w:cs="Arial Unicode MS"/>
          <w:color w:val="000000"/>
          <w:sz w:val="18"/>
          <w:szCs w:val="18"/>
          <w:bdr w:val="nil"/>
          <w:lang w:val="es-ES_tradnl" w:eastAsia="es-ES_tradnl"/>
        </w:rPr>
      </w:pPr>
      <w:r w:rsidRPr="00E46D5C">
        <w:rPr>
          <w:rFonts w:ascii="Helvetica Neue" w:eastAsia="Arial Unicode MS" w:hAnsi="Helvetica Neue" w:cs="Arial Unicode MS"/>
          <w:color w:val="000000"/>
          <w:sz w:val="18"/>
          <w:szCs w:val="18"/>
          <w:bdr w:val="nil"/>
          <w:lang w:val="es-ES_tradnl" w:eastAsia="es-ES_tradnl"/>
        </w:rPr>
        <w:t xml:space="preserve">NIF: </w:t>
      </w:r>
      <w:r w:rsidR="0068794F" w:rsidRPr="0068794F">
        <w:rPr>
          <w:rFonts w:ascii="Helvetica Neue" w:eastAsia="Arial Unicode MS" w:hAnsi="Helvetica Neue" w:cs="Arial Unicode MS"/>
          <w:b/>
          <w:bCs/>
          <w:i/>
          <w:iCs/>
          <w:color w:val="000000"/>
          <w:sz w:val="18"/>
          <w:szCs w:val="18"/>
          <w:bdr w:val="nil"/>
          <w:lang w:val="es-ES_tradnl" w:eastAsia="es-ES_tradnl"/>
        </w:rPr>
        <w:t>B82643537</w:t>
      </w:r>
    </w:p>
    <w:p w14:paraId="39DB6B6A" w14:textId="79CF08DC" w:rsidR="008715E9" w:rsidRPr="00E46D5C" w:rsidRDefault="008715E9" w:rsidP="009B78AD">
      <w:pPr>
        <w:pStyle w:val="NormalWeb"/>
        <w:numPr>
          <w:ilvl w:val="0"/>
          <w:numId w:val="2"/>
        </w:numPr>
        <w:jc w:val="both"/>
        <w:rPr>
          <w:rFonts w:ascii="Helvetica Neue" w:eastAsia="Arial Unicode MS" w:hAnsi="Helvetica Neue" w:cs="Arial Unicode MS"/>
          <w:color w:val="000000"/>
          <w:sz w:val="18"/>
          <w:szCs w:val="18"/>
          <w:bdr w:val="nil"/>
          <w:lang w:val="es-ES_tradnl" w:eastAsia="es-ES_tradnl"/>
        </w:rPr>
      </w:pPr>
      <w:r w:rsidRPr="00E46D5C">
        <w:rPr>
          <w:rFonts w:ascii="Helvetica Neue" w:eastAsia="Arial Unicode MS" w:hAnsi="Helvetica Neue" w:cs="Arial Unicode MS"/>
          <w:color w:val="000000"/>
          <w:sz w:val="18"/>
          <w:szCs w:val="18"/>
          <w:bdr w:val="nil"/>
          <w:lang w:val="es-ES_tradnl" w:eastAsia="es-ES_tradnl"/>
        </w:rPr>
        <w:t xml:space="preserve">Teléfono: </w:t>
      </w:r>
      <w:r w:rsidR="0068794F" w:rsidRPr="0068794F">
        <w:rPr>
          <w:rFonts w:ascii="Helvetica Neue" w:eastAsia="Arial Unicode MS" w:hAnsi="Helvetica Neue" w:cs="Arial Unicode MS"/>
          <w:b/>
          <w:bCs/>
          <w:i/>
          <w:iCs/>
          <w:color w:val="000000"/>
          <w:sz w:val="18"/>
          <w:szCs w:val="18"/>
          <w:bdr w:val="nil"/>
          <w:lang w:val="es-ES_tradnl" w:eastAsia="es-ES_tradnl"/>
        </w:rPr>
        <w:t>94 431 77 30</w:t>
      </w:r>
    </w:p>
    <w:p w14:paraId="31B4A1A4" w14:textId="01DDDB0D" w:rsidR="008715E9" w:rsidRPr="00E46D5C" w:rsidRDefault="008715E9" w:rsidP="009B78AD">
      <w:pPr>
        <w:pStyle w:val="NormalWeb"/>
        <w:numPr>
          <w:ilvl w:val="0"/>
          <w:numId w:val="2"/>
        </w:numPr>
        <w:jc w:val="both"/>
        <w:rPr>
          <w:rFonts w:ascii="Helvetica Neue" w:eastAsia="Arial Unicode MS" w:hAnsi="Helvetica Neue" w:cs="Arial Unicode MS"/>
          <w:color w:val="000000"/>
          <w:sz w:val="18"/>
          <w:szCs w:val="18"/>
          <w:bdr w:val="nil"/>
          <w:lang w:val="es-ES_tradnl" w:eastAsia="es-ES_tradnl"/>
        </w:rPr>
      </w:pPr>
      <w:r w:rsidRPr="00E46D5C">
        <w:rPr>
          <w:rFonts w:ascii="Helvetica Neue" w:eastAsia="Arial Unicode MS" w:hAnsi="Helvetica Neue" w:cs="Arial Unicode MS"/>
          <w:color w:val="000000"/>
          <w:sz w:val="18"/>
          <w:szCs w:val="18"/>
          <w:bdr w:val="nil"/>
          <w:lang w:val="es-ES_tradnl" w:eastAsia="es-ES_tradnl"/>
        </w:rPr>
        <w:t xml:space="preserve">e-Mail: </w:t>
      </w:r>
      <w:r w:rsidR="0068794F" w:rsidRPr="0068794F">
        <w:rPr>
          <w:rFonts w:ascii="Helvetica Neue" w:eastAsia="Arial Unicode MS" w:hAnsi="Helvetica Neue" w:cs="Arial Unicode MS"/>
          <w:b/>
          <w:bCs/>
          <w:i/>
          <w:iCs/>
          <w:color w:val="000000"/>
          <w:sz w:val="18"/>
          <w:szCs w:val="18"/>
          <w:bdr w:val="nil"/>
          <w:lang w:val="es-ES_tradnl" w:eastAsia="es-ES_tradnl"/>
        </w:rPr>
        <w:t>infocliente@</w:t>
      </w:r>
      <w:r w:rsidR="0075273F">
        <w:rPr>
          <w:rFonts w:ascii="Helvetica Neue" w:eastAsia="Arial Unicode MS" w:hAnsi="Helvetica Neue" w:cs="Arial Unicode MS"/>
          <w:b/>
          <w:bCs/>
          <w:i/>
          <w:iCs/>
          <w:color w:val="000000"/>
          <w:sz w:val="18"/>
          <w:szCs w:val="18"/>
          <w:bdr w:val="nil"/>
          <w:lang w:val="es-ES_tradnl" w:eastAsia="es-ES_tradnl"/>
        </w:rPr>
        <w:t>prixton</w:t>
      </w:r>
      <w:r w:rsidR="0068794F" w:rsidRPr="0068794F">
        <w:rPr>
          <w:rFonts w:ascii="Helvetica Neue" w:eastAsia="Arial Unicode MS" w:hAnsi="Helvetica Neue" w:cs="Arial Unicode MS"/>
          <w:b/>
          <w:bCs/>
          <w:i/>
          <w:iCs/>
          <w:color w:val="000000"/>
          <w:sz w:val="18"/>
          <w:szCs w:val="18"/>
          <w:bdr w:val="nil"/>
          <w:lang w:val="es-ES_tradnl" w:eastAsia="es-ES_tradnl"/>
        </w:rPr>
        <w:t>.com</w:t>
      </w:r>
    </w:p>
    <w:p w14:paraId="79A9EC23" w14:textId="57E0E4CF" w:rsidR="008715E9" w:rsidRPr="00E46D5C" w:rsidRDefault="008715E9" w:rsidP="009B78AD">
      <w:pPr>
        <w:pStyle w:val="NormalWeb"/>
        <w:numPr>
          <w:ilvl w:val="0"/>
          <w:numId w:val="2"/>
        </w:numPr>
        <w:jc w:val="both"/>
        <w:rPr>
          <w:rFonts w:ascii="Helvetica Neue" w:eastAsia="Arial Unicode MS" w:hAnsi="Helvetica Neue" w:cs="Arial Unicode MS"/>
          <w:color w:val="000000"/>
          <w:sz w:val="18"/>
          <w:szCs w:val="18"/>
          <w:bdr w:val="nil"/>
          <w:lang w:val="es-ES_tradnl" w:eastAsia="es-ES_tradnl"/>
        </w:rPr>
      </w:pPr>
      <w:r w:rsidRPr="00E46D5C">
        <w:rPr>
          <w:rFonts w:ascii="Helvetica Neue" w:eastAsia="Arial Unicode MS" w:hAnsi="Helvetica Neue" w:cs="Arial Unicode MS"/>
          <w:color w:val="000000"/>
          <w:sz w:val="18"/>
          <w:szCs w:val="18"/>
          <w:bdr w:val="nil"/>
          <w:lang w:val="es-ES_tradnl" w:eastAsia="es-ES_tradnl"/>
        </w:rPr>
        <w:t>Inscrita en el Registro Mercantil de</w:t>
      </w:r>
      <w:r w:rsidR="00AC3FFA">
        <w:rPr>
          <w:rFonts w:ascii="Helvetica Neue" w:eastAsia="Arial Unicode MS" w:hAnsi="Helvetica Neue" w:cs="Arial Unicode MS"/>
          <w:color w:val="000000"/>
          <w:sz w:val="18"/>
          <w:szCs w:val="18"/>
          <w:bdr w:val="nil"/>
          <w:lang w:val="es-ES_tradnl" w:eastAsia="es-ES_tradnl"/>
        </w:rPr>
        <w:t xml:space="preserve"> Bizkaia, </w:t>
      </w:r>
      <w:r w:rsidRPr="00E46D5C">
        <w:rPr>
          <w:rFonts w:ascii="Helvetica Neue" w:eastAsia="Arial Unicode MS" w:hAnsi="Helvetica Neue" w:cs="Arial Unicode MS"/>
          <w:color w:val="000000"/>
          <w:sz w:val="18"/>
          <w:szCs w:val="18"/>
          <w:bdr w:val="nil"/>
          <w:lang w:val="es-ES_tradnl" w:eastAsia="es-ES_tradnl"/>
        </w:rPr>
        <w:t xml:space="preserve">tomo </w:t>
      </w:r>
      <w:r w:rsidR="00AC3FFA">
        <w:rPr>
          <w:rFonts w:ascii="Helvetica Neue" w:eastAsia="Arial Unicode MS" w:hAnsi="Helvetica Neue" w:cs="Arial Unicode MS"/>
          <w:color w:val="000000"/>
          <w:sz w:val="18"/>
          <w:szCs w:val="18"/>
          <w:bdr w:val="nil"/>
          <w:lang w:val="es-ES_tradnl" w:eastAsia="es-ES_tradnl"/>
        </w:rPr>
        <w:t>3909</w:t>
      </w:r>
      <w:r w:rsidRPr="00E46D5C">
        <w:rPr>
          <w:rFonts w:ascii="Helvetica Neue" w:eastAsia="Arial Unicode MS" w:hAnsi="Helvetica Neue" w:cs="Arial Unicode MS"/>
          <w:color w:val="000000"/>
          <w:sz w:val="18"/>
          <w:szCs w:val="18"/>
          <w:bdr w:val="nil"/>
          <w:lang w:val="es-ES_tradnl" w:eastAsia="es-ES_tradnl"/>
        </w:rPr>
        <w:t>, folio</w:t>
      </w:r>
      <w:r w:rsidR="00AC3FFA">
        <w:rPr>
          <w:rFonts w:ascii="Helvetica Neue" w:eastAsia="Arial Unicode MS" w:hAnsi="Helvetica Neue" w:cs="Arial Unicode MS"/>
          <w:color w:val="000000"/>
          <w:sz w:val="18"/>
          <w:szCs w:val="18"/>
          <w:bdr w:val="nil"/>
          <w:lang w:val="es-ES_tradnl" w:eastAsia="es-ES_tradnl"/>
        </w:rPr>
        <w:t xml:space="preserve"> 206</w:t>
      </w:r>
      <w:r w:rsidRPr="00E46D5C">
        <w:rPr>
          <w:rFonts w:ascii="Helvetica Neue" w:eastAsia="Arial Unicode MS" w:hAnsi="Helvetica Neue" w:cs="Arial Unicode MS"/>
          <w:color w:val="000000"/>
          <w:sz w:val="18"/>
          <w:szCs w:val="18"/>
          <w:bdr w:val="nil"/>
          <w:lang w:val="es-ES_tradnl" w:eastAsia="es-ES_tradnl"/>
        </w:rPr>
        <w:t xml:space="preserve">, hoja nº </w:t>
      </w:r>
      <w:r w:rsidR="00AC03EA">
        <w:rPr>
          <w:rFonts w:ascii="Helvetica Neue" w:eastAsia="Arial Unicode MS" w:hAnsi="Helvetica Neue" w:cs="Arial Unicode MS"/>
          <w:color w:val="000000"/>
          <w:sz w:val="18"/>
          <w:szCs w:val="18"/>
          <w:bdr w:val="nil"/>
          <w:lang w:val="es-ES_tradnl" w:eastAsia="es-ES_tradnl"/>
        </w:rPr>
        <w:t>BI-28029</w:t>
      </w:r>
      <w:r w:rsidRPr="00E46D5C">
        <w:rPr>
          <w:rFonts w:ascii="Helvetica Neue" w:eastAsia="Arial Unicode MS" w:hAnsi="Helvetica Neue" w:cs="Arial Unicode MS"/>
          <w:color w:val="000000"/>
          <w:sz w:val="18"/>
          <w:szCs w:val="18"/>
          <w:bdr w:val="nil"/>
          <w:lang w:val="es-ES_tradnl" w:eastAsia="es-ES_tradnl"/>
        </w:rPr>
        <w:t xml:space="preserve">, Inscripción </w:t>
      </w:r>
      <w:r w:rsidR="00AC03EA">
        <w:rPr>
          <w:rFonts w:ascii="Helvetica Neue" w:eastAsia="Arial Unicode MS" w:hAnsi="Helvetica Neue" w:cs="Arial Unicode MS"/>
          <w:color w:val="000000"/>
          <w:sz w:val="18"/>
          <w:szCs w:val="18"/>
          <w:bdr w:val="nil"/>
          <w:lang w:val="es-ES_tradnl" w:eastAsia="es-ES_tradnl"/>
        </w:rPr>
        <w:t>1º</w:t>
      </w:r>
      <w:r w:rsidRPr="00E46D5C">
        <w:rPr>
          <w:rFonts w:ascii="Helvetica Neue" w:eastAsia="Arial Unicode MS" w:hAnsi="Helvetica Neue" w:cs="Arial Unicode MS"/>
          <w:color w:val="000000"/>
          <w:sz w:val="18"/>
          <w:szCs w:val="18"/>
          <w:bdr w:val="nil"/>
          <w:lang w:val="es-ES_tradnl" w:eastAsia="es-ES_tradnl"/>
        </w:rPr>
        <w:t>.</w:t>
      </w:r>
    </w:p>
    <w:p w14:paraId="33771D72" w14:textId="654E2836" w:rsidR="008715E9" w:rsidRPr="00C752A4" w:rsidRDefault="008715E9" w:rsidP="009B78AD">
      <w:pPr>
        <w:pStyle w:val="NormalWeb"/>
        <w:numPr>
          <w:ilvl w:val="0"/>
          <w:numId w:val="2"/>
        </w:numPr>
        <w:jc w:val="both"/>
        <w:rPr>
          <w:rFonts w:ascii="Helvetica Neue" w:eastAsia="Arial Unicode MS" w:hAnsi="Helvetica Neue" w:cs="Arial Unicode MS"/>
          <w:color w:val="000000"/>
          <w:sz w:val="18"/>
          <w:szCs w:val="18"/>
          <w:bdr w:val="nil"/>
          <w:lang w:val="es-ES_tradnl" w:eastAsia="es-ES_tradnl"/>
        </w:rPr>
      </w:pPr>
      <w:r w:rsidRPr="00E46D5C">
        <w:rPr>
          <w:rFonts w:ascii="Helvetica Neue" w:eastAsia="Arial Unicode MS" w:hAnsi="Helvetica Neue" w:cs="Arial Unicode MS"/>
          <w:color w:val="000000"/>
          <w:sz w:val="18"/>
          <w:szCs w:val="18"/>
          <w:bdr w:val="nil"/>
          <w:lang w:val="es-ES_tradnl" w:eastAsia="es-ES_tradnl"/>
        </w:rPr>
        <w:t>Nombre de dominio:</w:t>
      </w:r>
      <w:r>
        <w:rPr>
          <w:rFonts w:ascii="Helvetica Neue" w:eastAsia="Arial Unicode MS" w:hAnsi="Helvetica Neue" w:cs="Arial Unicode MS"/>
          <w:color w:val="000000"/>
          <w:sz w:val="18"/>
          <w:szCs w:val="18"/>
          <w:bdr w:val="nil"/>
          <w:lang w:val="es-ES_tradnl" w:eastAsia="es-ES_tradnl"/>
        </w:rPr>
        <w:t xml:space="preserve"> </w:t>
      </w:r>
      <w:r w:rsidRPr="00E46D5C">
        <w:rPr>
          <w:rFonts w:ascii="Helvetica Neue" w:eastAsia="Arial Unicode MS" w:hAnsi="Helvetica Neue" w:cs="Arial Unicode MS"/>
          <w:b/>
          <w:color w:val="000000"/>
          <w:sz w:val="18"/>
          <w:szCs w:val="18"/>
          <w:bdr w:val="nil"/>
          <w:lang w:val="es-ES_tradnl" w:eastAsia="es-ES_tradnl"/>
        </w:rPr>
        <w:t>www.</w:t>
      </w:r>
      <w:r w:rsidR="0068794F">
        <w:rPr>
          <w:rFonts w:ascii="Helvetica Neue" w:eastAsia="Arial Unicode MS" w:hAnsi="Helvetica Neue" w:cs="Arial Unicode MS"/>
          <w:b/>
          <w:color w:val="000000"/>
          <w:sz w:val="18"/>
          <w:szCs w:val="18"/>
          <w:bdr w:val="nil"/>
          <w:lang w:val="es-ES_tradnl" w:eastAsia="es-ES_tradnl"/>
        </w:rPr>
        <w:t>prixton.</w:t>
      </w:r>
      <w:r w:rsidR="00BF76E6">
        <w:rPr>
          <w:rFonts w:ascii="Helvetica Neue" w:eastAsia="Arial Unicode MS" w:hAnsi="Helvetica Neue" w:cs="Arial Unicode MS"/>
          <w:b/>
          <w:color w:val="000000"/>
          <w:sz w:val="18"/>
          <w:szCs w:val="18"/>
          <w:bdr w:val="nil"/>
          <w:lang w:val="es-ES_tradnl" w:eastAsia="es-ES_tradnl"/>
        </w:rPr>
        <w:t>com</w:t>
      </w:r>
    </w:p>
    <w:p w14:paraId="5398933B" w14:textId="77777777" w:rsidR="009B78AD" w:rsidRDefault="008715E9" w:rsidP="009B78AD">
      <w:pPr>
        <w:pStyle w:val="NormalWeb"/>
        <w:shd w:val="clear" w:color="auto" w:fill="FFFFFF"/>
        <w:spacing w:before="0" w:beforeAutospacing="0" w:after="384" w:afterAutospacing="0"/>
        <w:jc w:val="both"/>
        <w:textAlignment w:val="baseline"/>
        <w:rPr>
          <w:rFonts w:ascii="Helvetica Neue" w:eastAsia="Arial Unicode MS" w:hAnsi="Helvetica Neue" w:cs="Arial Unicode MS"/>
          <w:color w:val="000000"/>
          <w:sz w:val="18"/>
          <w:szCs w:val="18"/>
          <w:bdr w:val="nil"/>
          <w:lang w:val="es-ES_tradnl" w:eastAsia="es-ES_tradnl"/>
        </w:rPr>
      </w:pPr>
      <w:r w:rsidRPr="006D17F1">
        <w:rPr>
          <w:rFonts w:ascii="Helvetica Neue" w:eastAsia="Arial Unicode MS" w:hAnsi="Helvetica Neue" w:cs="Arial Unicode MS"/>
          <w:color w:val="000000"/>
          <w:sz w:val="18"/>
          <w:szCs w:val="18"/>
          <w:bdr w:val="nil"/>
          <w:lang w:val="es-ES_tradnl" w:eastAsia="es-ES_tradnl"/>
        </w:rPr>
        <w:t>El uso de esta web te da la condición de “Usuario”. Eso significa que aceptas los términos y condiciones establecidos a continuación y con ello te comprometes a no usarlo para fines ilegales.</w:t>
      </w:r>
    </w:p>
    <w:p w14:paraId="1AA1A477" w14:textId="77777777" w:rsidR="009B78AD" w:rsidRDefault="008715E9" w:rsidP="009B78AD">
      <w:pPr>
        <w:pStyle w:val="NormalWeb"/>
        <w:jc w:val="both"/>
        <w:outlineLvl w:val="0"/>
        <w:rPr>
          <w:rFonts w:ascii="Helvetica Neue" w:eastAsia="Arial Unicode MS" w:hAnsi="Helvetica Neue" w:cs="Arial Unicode MS"/>
          <w:b/>
          <w:color w:val="767171" w:themeColor="background2" w:themeShade="80"/>
          <w:sz w:val="34"/>
          <w:szCs w:val="34"/>
          <w:bdr w:val="nil"/>
          <w:lang w:val="es-ES_tradnl" w:eastAsia="es-ES_tradnl"/>
        </w:rPr>
      </w:pPr>
      <w:r w:rsidRPr="00C752A4">
        <w:rPr>
          <w:rFonts w:ascii="Helvetica Neue" w:eastAsia="Arial Unicode MS" w:hAnsi="Helvetica Neue" w:cs="Arial Unicode MS"/>
          <w:b/>
          <w:color w:val="767171" w:themeColor="background2" w:themeShade="80"/>
          <w:sz w:val="34"/>
          <w:szCs w:val="34"/>
          <w:bdr w:val="nil"/>
          <w:lang w:val="es-ES_tradnl" w:eastAsia="es-ES_tradnl"/>
        </w:rPr>
        <w:t>OBJETO</w:t>
      </w:r>
    </w:p>
    <w:p w14:paraId="66113F5A" w14:textId="5A318DC8" w:rsidR="009B78AD" w:rsidRDefault="008715E9" w:rsidP="009B78AD">
      <w:pPr>
        <w:pStyle w:val="NormalWeb"/>
        <w:jc w:val="both"/>
        <w:outlineLvl w:val="0"/>
        <w:rPr>
          <w:rFonts w:ascii="Helvetica Neue" w:eastAsia="Arial Unicode MS" w:hAnsi="Helvetica Neue" w:cs="Arial Unicode MS"/>
          <w:color w:val="000000"/>
          <w:sz w:val="18"/>
          <w:szCs w:val="18"/>
          <w:bdr w:val="nil"/>
          <w:lang w:val="es-ES_tradnl" w:eastAsia="es-ES_tradnl"/>
        </w:rPr>
      </w:pPr>
      <w:r w:rsidRPr="009E6C08">
        <w:rPr>
          <w:rFonts w:ascii="Helvetica Neue" w:eastAsia="Arial Unicode MS" w:hAnsi="Helvetica Neue" w:cs="Arial Unicode MS"/>
          <w:color w:val="000000"/>
          <w:sz w:val="18"/>
          <w:szCs w:val="18"/>
          <w:bdr w:val="nil"/>
          <w:lang w:val="es-ES_tradnl" w:eastAsia="es-ES_tradnl"/>
        </w:rPr>
        <w:t xml:space="preserve">A través del Sitio Web, les ofrecemos a los Usuarios la posibilidad de acceder a la información sobre nuestros </w:t>
      </w:r>
      <w:r w:rsidRPr="0068794F">
        <w:rPr>
          <w:rFonts w:ascii="Helvetica Neue" w:eastAsia="Arial Unicode MS" w:hAnsi="Helvetica Neue" w:cs="Arial Unicode MS"/>
          <w:color w:val="000000"/>
          <w:sz w:val="18"/>
          <w:szCs w:val="18"/>
          <w:bdr w:val="nil"/>
          <w:lang w:val="es-ES_tradnl" w:eastAsia="es-ES_tradnl"/>
        </w:rPr>
        <w:t>productos.</w:t>
      </w:r>
    </w:p>
    <w:p w14:paraId="729E2F6C" w14:textId="1F06E1CD" w:rsidR="008715E9" w:rsidRPr="00E46D5C" w:rsidRDefault="008715E9" w:rsidP="009B78AD">
      <w:pPr>
        <w:pStyle w:val="NormalWeb"/>
        <w:jc w:val="both"/>
        <w:outlineLvl w:val="0"/>
        <w:rPr>
          <w:rFonts w:ascii="Helvetica Neue" w:eastAsia="Arial Unicode MS" w:hAnsi="Helvetica Neue" w:cs="Arial Unicode MS"/>
          <w:color w:val="000000"/>
          <w:sz w:val="18"/>
          <w:szCs w:val="18"/>
          <w:bdr w:val="nil"/>
          <w:lang w:val="es-ES_tradnl" w:eastAsia="es-ES_tradnl"/>
        </w:rPr>
      </w:pPr>
      <w:r w:rsidRPr="00E46D5C">
        <w:rPr>
          <w:rFonts w:ascii="Helvetica Neue" w:eastAsia="Arial Unicode MS" w:hAnsi="Helvetica Neue" w:cs="Arial Unicode MS"/>
          <w:color w:val="000000"/>
          <w:sz w:val="18"/>
          <w:szCs w:val="18"/>
          <w:bdr w:val="nil"/>
          <w:lang w:val="es-ES_tradnl" w:eastAsia="es-ES_tradnl"/>
        </w:rPr>
        <w:t>Toda persona que acceda a este sitio web asume el papel de usuario, comprometiéndose a la observancia y cumplimiento riguroso de las disposiciones aquí dispuestas, así como a cualquier otra disposición legal que fuera de aplicación.</w:t>
      </w:r>
    </w:p>
    <w:p w14:paraId="1FC029A5" w14:textId="6138C6DA" w:rsidR="008715E9" w:rsidRPr="009B78AD" w:rsidRDefault="0068794F" w:rsidP="009B78AD">
      <w:pPr>
        <w:pStyle w:val="NormalWeb"/>
        <w:jc w:val="both"/>
        <w:rPr>
          <w:rFonts w:ascii="Helvetica Neue" w:eastAsia="Arial Unicode MS" w:hAnsi="Helvetica Neue" w:cs="Arial Unicode MS"/>
          <w:color w:val="000000"/>
          <w:sz w:val="18"/>
          <w:szCs w:val="18"/>
          <w:bdr w:val="nil"/>
          <w:lang w:val="es-ES_tradnl" w:eastAsia="es-ES_tradnl"/>
        </w:rPr>
      </w:pPr>
      <w:r>
        <w:rPr>
          <w:rFonts w:ascii="Helvetica Neue" w:eastAsia="Arial Unicode MS" w:hAnsi="Helvetica Neue" w:cs="Arial Unicode MS"/>
          <w:b/>
          <w:i/>
          <w:iCs/>
          <w:color w:val="000000"/>
          <w:sz w:val="18"/>
          <w:szCs w:val="18"/>
          <w:bdr w:val="nil"/>
          <w:lang w:val="es-ES_tradnl" w:eastAsia="es-ES_tradnl"/>
        </w:rPr>
        <w:t>PRIXTON</w:t>
      </w:r>
      <w:r w:rsidR="008715E9" w:rsidRPr="00E46D5C">
        <w:rPr>
          <w:rFonts w:ascii="Helvetica Neue" w:eastAsia="Arial Unicode MS" w:hAnsi="Helvetica Neue" w:cs="Arial Unicode MS"/>
          <w:i/>
          <w:iCs/>
          <w:color w:val="000000"/>
          <w:sz w:val="18"/>
          <w:szCs w:val="18"/>
          <w:bdr w:val="nil"/>
          <w:lang w:val="es-ES_tradnl" w:eastAsia="es-ES_tradnl"/>
        </w:rPr>
        <w:t xml:space="preserve"> </w:t>
      </w:r>
      <w:r w:rsidR="008715E9" w:rsidRPr="00E46D5C">
        <w:rPr>
          <w:rFonts w:ascii="Helvetica Neue" w:eastAsia="Arial Unicode MS" w:hAnsi="Helvetica Neue" w:cs="Arial Unicode MS"/>
          <w:color w:val="000000"/>
          <w:sz w:val="18"/>
          <w:szCs w:val="18"/>
          <w:bdr w:val="nil"/>
          <w:lang w:val="es-ES_tradnl" w:eastAsia="es-ES_tradnl"/>
        </w:rPr>
        <w:t>se reserva el derecho a modificar cualquier tipo de información que pudiera aparecer en el sitio web, sin que exista obligación de preavisar o poner en conocimiento de los usuarios dichas obligaciones, entendiéndose como suficiente con la publicación en el sitio web.</w:t>
      </w:r>
    </w:p>
    <w:p w14:paraId="3C079E49" w14:textId="77777777" w:rsidR="009B78AD" w:rsidRDefault="008715E9" w:rsidP="009B78AD">
      <w:pPr>
        <w:shd w:val="clear" w:color="auto" w:fill="FFFFFF"/>
        <w:spacing w:after="384"/>
        <w:jc w:val="both"/>
        <w:textAlignment w:val="baseline"/>
        <w:rPr>
          <w:rFonts w:ascii="Helvetica Neue" w:eastAsia="Arial Unicode MS" w:hAnsi="Helvetica Neue" w:cs="Arial Unicode MS"/>
          <w:bCs/>
          <w:color w:val="767171" w:themeColor="background2" w:themeShade="80"/>
          <w:sz w:val="34"/>
          <w:szCs w:val="34"/>
          <w:bdr w:val="nil"/>
          <w:lang w:val="es-ES_tradnl" w:eastAsia="es-ES_tradnl"/>
        </w:rPr>
      </w:pPr>
      <w:r w:rsidRPr="00C752A4">
        <w:rPr>
          <w:rFonts w:ascii="Helvetica Neue" w:eastAsia="Arial Unicode MS" w:hAnsi="Helvetica Neue" w:cs="Arial Unicode MS"/>
          <w:b/>
          <w:color w:val="767171" w:themeColor="background2" w:themeShade="80"/>
          <w:sz w:val="34"/>
          <w:szCs w:val="34"/>
          <w:bdr w:val="nil"/>
          <w:lang w:val="es-ES_tradnl" w:eastAsia="es-ES_tradnl"/>
        </w:rPr>
        <w:t>CONDICIONES DE USO</w:t>
      </w:r>
      <w:r w:rsidR="00EC0F67">
        <w:rPr>
          <w:rFonts w:ascii="Helvetica Neue" w:eastAsia="Arial Unicode MS" w:hAnsi="Helvetica Neue" w:cs="Arial Unicode MS"/>
          <w:b/>
          <w:color w:val="767171" w:themeColor="background2" w:themeShade="80"/>
          <w:sz w:val="34"/>
          <w:szCs w:val="34"/>
          <w:bdr w:val="nil"/>
          <w:lang w:val="es-ES_tradnl" w:eastAsia="es-ES_tradnl"/>
        </w:rPr>
        <w:t>: OBLIGACIONES</w:t>
      </w:r>
      <w:r w:rsidR="00EC0F67">
        <w:rPr>
          <w:rFonts w:ascii="Helvetica Neue" w:eastAsia="Arial Unicode MS" w:hAnsi="Helvetica Neue" w:cs="Arial Unicode MS"/>
          <w:bCs/>
          <w:color w:val="767171" w:themeColor="background2" w:themeShade="80"/>
          <w:sz w:val="34"/>
          <w:szCs w:val="34"/>
          <w:bdr w:val="nil"/>
          <w:lang w:val="es-ES_tradnl" w:eastAsia="es-ES_tradnl"/>
        </w:rPr>
        <w:t xml:space="preserve"> </w:t>
      </w:r>
    </w:p>
    <w:p w14:paraId="70C235DB" w14:textId="1D1EA75F" w:rsidR="00EC0F67" w:rsidRPr="00EC0F67" w:rsidRDefault="00EC0F67" w:rsidP="009B78AD">
      <w:pPr>
        <w:shd w:val="clear" w:color="auto" w:fill="FFFFFF"/>
        <w:spacing w:after="384"/>
        <w:jc w:val="both"/>
        <w:textAlignment w:val="baseline"/>
        <w:rPr>
          <w:rFonts w:ascii="Helvetica Neue" w:eastAsia="Arial Unicode MS" w:hAnsi="Helvetica Neue" w:cs="Arial Unicode MS"/>
          <w:color w:val="000000"/>
          <w:sz w:val="18"/>
          <w:szCs w:val="18"/>
          <w:bdr w:val="nil"/>
          <w:lang w:val="es-ES_tradnl" w:eastAsia="es-ES_tradnl"/>
        </w:rPr>
      </w:pPr>
      <w:r w:rsidRPr="00EC0F67">
        <w:rPr>
          <w:rFonts w:ascii="Helvetica Neue" w:eastAsia="Arial Unicode MS" w:hAnsi="Helvetica Neue" w:cs="Arial Unicode MS"/>
          <w:color w:val="000000"/>
          <w:sz w:val="18"/>
          <w:szCs w:val="18"/>
          <w:bdr w:val="nil"/>
          <w:lang w:val="es-ES_tradnl" w:eastAsia="es-ES_tradnl"/>
        </w:rPr>
        <w:t>El Usuario se compromete a:</w:t>
      </w:r>
    </w:p>
    <w:p w14:paraId="6599135C" w14:textId="671F68EF" w:rsidR="00EC0F67" w:rsidRPr="00EC0F67" w:rsidRDefault="00EC0F67" w:rsidP="009B78AD">
      <w:pPr>
        <w:numPr>
          <w:ilvl w:val="0"/>
          <w:numId w:val="3"/>
        </w:numPr>
        <w:shd w:val="clear" w:color="auto" w:fill="FFFFFF"/>
        <w:ind w:left="1440"/>
        <w:jc w:val="both"/>
        <w:textAlignment w:val="baseline"/>
        <w:rPr>
          <w:rFonts w:ascii="Helvetica Neue" w:eastAsia="Arial Unicode MS" w:hAnsi="Helvetica Neue" w:cs="Arial Unicode MS"/>
          <w:color w:val="000000"/>
          <w:sz w:val="18"/>
          <w:szCs w:val="18"/>
          <w:bdr w:val="nil"/>
          <w:lang w:val="es-ES_tradnl" w:eastAsia="es-ES_tradnl"/>
        </w:rPr>
      </w:pPr>
      <w:r w:rsidRPr="00EC0F67">
        <w:rPr>
          <w:rFonts w:ascii="Helvetica Neue" w:eastAsia="Arial Unicode MS" w:hAnsi="Helvetica Neue" w:cs="Arial Unicode MS"/>
          <w:color w:val="000000"/>
          <w:sz w:val="18"/>
          <w:szCs w:val="18"/>
          <w:bdr w:val="nil"/>
          <w:lang w:val="es-ES_tradnl" w:eastAsia="es-ES_tradnl"/>
        </w:rPr>
        <w:t xml:space="preserve">Hacer un uso adecuado y lícito del Espacio Web así como de los contenidos y servicios, </w:t>
      </w:r>
      <w:r w:rsidR="00064F0F" w:rsidRPr="00EC0F67">
        <w:rPr>
          <w:rFonts w:ascii="Helvetica Neue" w:eastAsia="Arial Unicode MS" w:hAnsi="Helvetica Neue" w:cs="Arial Unicode MS"/>
          <w:color w:val="000000"/>
          <w:sz w:val="18"/>
          <w:szCs w:val="18"/>
          <w:bdr w:val="nil"/>
          <w:lang w:val="es-ES_tradnl" w:eastAsia="es-ES_tradnl"/>
        </w:rPr>
        <w:t>de conformidad</w:t>
      </w:r>
      <w:r w:rsidRPr="00EC0F67">
        <w:rPr>
          <w:rFonts w:ascii="Helvetica Neue" w:eastAsia="Arial Unicode MS" w:hAnsi="Helvetica Neue" w:cs="Arial Unicode MS"/>
          <w:color w:val="000000"/>
          <w:sz w:val="18"/>
          <w:szCs w:val="18"/>
          <w:bdr w:val="nil"/>
          <w:lang w:val="es-ES_tradnl" w:eastAsia="es-ES_tradnl"/>
        </w:rPr>
        <w:t xml:space="preserve"> con: (i) la legislación aplicable en cada momento; (ii) las Condiciones Generales de Uso del Espacio Web; (iii) la moral y buenas costumbres generalmente aceptadas y (iv) el orden público.</w:t>
      </w:r>
    </w:p>
    <w:p w14:paraId="3C88938D" w14:textId="77777777" w:rsidR="00EC0F67" w:rsidRPr="00EC0F67" w:rsidRDefault="00EC0F67" w:rsidP="009B78AD">
      <w:pPr>
        <w:numPr>
          <w:ilvl w:val="0"/>
          <w:numId w:val="3"/>
        </w:numPr>
        <w:shd w:val="clear" w:color="auto" w:fill="FFFFFF"/>
        <w:ind w:left="1440"/>
        <w:jc w:val="both"/>
        <w:textAlignment w:val="baseline"/>
        <w:rPr>
          <w:rFonts w:ascii="Helvetica Neue" w:eastAsia="Arial Unicode MS" w:hAnsi="Helvetica Neue" w:cs="Arial Unicode MS"/>
          <w:color w:val="000000"/>
          <w:sz w:val="18"/>
          <w:szCs w:val="18"/>
          <w:bdr w:val="nil"/>
          <w:lang w:val="es-ES_tradnl" w:eastAsia="es-ES_tradnl"/>
        </w:rPr>
      </w:pPr>
      <w:r w:rsidRPr="00EC0F67">
        <w:rPr>
          <w:rFonts w:ascii="Helvetica Neue" w:eastAsia="Arial Unicode MS" w:hAnsi="Helvetica Neue" w:cs="Arial Unicode MS"/>
          <w:color w:val="000000"/>
          <w:sz w:val="18"/>
          <w:szCs w:val="18"/>
          <w:bdr w:val="nil"/>
          <w:lang w:val="es-ES_tradnl" w:eastAsia="es-ES_tradnl"/>
        </w:rPr>
        <w:t>Proveerse de todos los medios y requerimientos técnicos que se precisen para acceder al Espacio Web.</w:t>
      </w:r>
    </w:p>
    <w:p w14:paraId="1D1739B6" w14:textId="14CD5E39" w:rsidR="009B78AD" w:rsidRPr="009B78AD" w:rsidRDefault="00EC0F67" w:rsidP="009B78AD">
      <w:pPr>
        <w:numPr>
          <w:ilvl w:val="0"/>
          <w:numId w:val="3"/>
        </w:numPr>
        <w:shd w:val="clear" w:color="auto" w:fill="FFFFFF"/>
        <w:ind w:left="1440"/>
        <w:jc w:val="both"/>
        <w:textAlignment w:val="baseline"/>
        <w:rPr>
          <w:rFonts w:ascii="Helvetica Neue" w:eastAsia="Arial Unicode MS" w:hAnsi="Helvetica Neue" w:cs="Arial Unicode MS"/>
          <w:color w:val="000000"/>
          <w:sz w:val="18"/>
          <w:szCs w:val="18"/>
          <w:bdr w:val="nil"/>
          <w:lang w:val="es-ES_tradnl" w:eastAsia="es-ES_tradnl"/>
        </w:rPr>
      </w:pPr>
      <w:r w:rsidRPr="00EC0F67">
        <w:rPr>
          <w:rFonts w:ascii="Helvetica Neue" w:eastAsia="Arial Unicode MS" w:hAnsi="Helvetica Neue" w:cs="Arial Unicode MS"/>
          <w:color w:val="000000"/>
          <w:sz w:val="18"/>
          <w:szCs w:val="18"/>
          <w:bdr w:val="nil"/>
          <w:lang w:val="es-ES_tradnl" w:eastAsia="es-ES_tradnl"/>
        </w:rPr>
        <w:t>Facilitar información veraz al cumplimentar con sus datos de carácter personal los formularios contenidos en el Espacio Web y a mantenerlos actualizados en todo momento de forma que responda, en cada momento, a la situación real del Usuario. El Usuario será el único responsable de las manifestaciones falsas o inexactas que realice y de los perjuicios que cause a la empresa o a terceros por la información que facilite.</w:t>
      </w:r>
    </w:p>
    <w:p w14:paraId="7FB59442" w14:textId="77777777" w:rsidR="00960739" w:rsidRDefault="00960739" w:rsidP="009B78AD">
      <w:pPr>
        <w:shd w:val="clear" w:color="auto" w:fill="FFFFFF"/>
        <w:spacing w:after="384"/>
        <w:jc w:val="both"/>
        <w:textAlignment w:val="baseline"/>
        <w:rPr>
          <w:rFonts w:ascii="Helvetica Neue" w:eastAsia="Arial Unicode MS" w:hAnsi="Helvetica Neue" w:cs="Arial Unicode MS"/>
          <w:color w:val="000000"/>
          <w:sz w:val="18"/>
          <w:szCs w:val="18"/>
          <w:bdr w:val="nil"/>
          <w:lang w:val="es-ES_tradnl" w:eastAsia="es-ES_tradnl"/>
        </w:rPr>
      </w:pPr>
    </w:p>
    <w:p w14:paraId="0C34DCED" w14:textId="7055EB31" w:rsidR="00EC0F67" w:rsidRPr="00EC0F67" w:rsidRDefault="00EC0F67" w:rsidP="009B78AD">
      <w:pPr>
        <w:shd w:val="clear" w:color="auto" w:fill="FFFFFF"/>
        <w:spacing w:after="384"/>
        <w:jc w:val="both"/>
        <w:textAlignment w:val="baseline"/>
        <w:rPr>
          <w:rFonts w:ascii="Helvetica Neue" w:eastAsia="Arial Unicode MS" w:hAnsi="Helvetica Neue" w:cs="Arial Unicode MS"/>
          <w:color w:val="000000"/>
          <w:sz w:val="18"/>
          <w:szCs w:val="18"/>
          <w:bdr w:val="nil"/>
          <w:lang w:val="es-ES_tradnl" w:eastAsia="es-ES_tradnl"/>
        </w:rPr>
      </w:pPr>
      <w:r w:rsidRPr="00EC0F67">
        <w:rPr>
          <w:rFonts w:ascii="Helvetica Neue" w:eastAsia="Arial Unicode MS" w:hAnsi="Helvetica Neue" w:cs="Arial Unicode MS"/>
          <w:color w:val="000000"/>
          <w:sz w:val="18"/>
          <w:szCs w:val="18"/>
          <w:bdr w:val="nil"/>
          <w:lang w:val="es-ES_tradnl" w:eastAsia="es-ES_tradnl"/>
        </w:rPr>
        <w:t xml:space="preserve">No </w:t>
      </w:r>
      <w:r w:rsidR="00064F0F" w:rsidRPr="00EC0F67">
        <w:rPr>
          <w:rFonts w:ascii="Helvetica Neue" w:eastAsia="Arial Unicode MS" w:hAnsi="Helvetica Neue" w:cs="Arial Unicode MS"/>
          <w:color w:val="000000"/>
          <w:sz w:val="18"/>
          <w:szCs w:val="18"/>
          <w:bdr w:val="nil"/>
          <w:lang w:val="es-ES_tradnl" w:eastAsia="es-ES_tradnl"/>
        </w:rPr>
        <w:t>obstante,</w:t>
      </w:r>
      <w:r w:rsidRPr="00EC0F67">
        <w:rPr>
          <w:rFonts w:ascii="Helvetica Neue" w:eastAsia="Arial Unicode MS" w:hAnsi="Helvetica Neue" w:cs="Arial Unicode MS"/>
          <w:color w:val="000000"/>
          <w:sz w:val="18"/>
          <w:szCs w:val="18"/>
          <w:bdr w:val="nil"/>
          <w:lang w:val="es-ES_tradnl" w:eastAsia="es-ES_tradnl"/>
        </w:rPr>
        <w:t xml:space="preserve"> lo establecido en el apartado anterior el Usuario deberá asimismo abstenerse de:</w:t>
      </w:r>
    </w:p>
    <w:p w14:paraId="630C200D" w14:textId="77777777" w:rsidR="00EC0F67" w:rsidRPr="00EC0F67" w:rsidRDefault="00EC0F67" w:rsidP="009B78AD">
      <w:pPr>
        <w:numPr>
          <w:ilvl w:val="0"/>
          <w:numId w:val="4"/>
        </w:numPr>
        <w:shd w:val="clear" w:color="auto" w:fill="FFFFFF"/>
        <w:ind w:left="1440"/>
        <w:jc w:val="both"/>
        <w:textAlignment w:val="baseline"/>
        <w:rPr>
          <w:rFonts w:ascii="Helvetica Neue" w:eastAsia="Arial Unicode MS" w:hAnsi="Helvetica Neue" w:cs="Arial Unicode MS"/>
          <w:color w:val="000000"/>
          <w:sz w:val="18"/>
          <w:szCs w:val="18"/>
          <w:bdr w:val="nil"/>
          <w:lang w:val="es-ES_tradnl" w:eastAsia="es-ES_tradnl"/>
        </w:rPr>
      </w:pPr>
      <w:r w:rsidRPr="00EC0F67">
        <w:rPr>
          <w:rFonts w:ascii="Helvetica Neue" w:eastAsia="Arial Unicode MS" w:hAnsi="Helvetica Neue" w:cs="Arial Unicode MS"/>
          <w:color w:val="000000"/>
          <w:sz w:val="18"/>
          <w:szCs w:val="18"/>
          <w:bdr w:val="nil"/>
          <w:lang w:val="es-ES_tradnl" w:eastAsia="es-ES_tradnl"/>
        </w:rPr>
        <w:lastRenderedPageBreak/>
        <w:t>Hacer un uso no autorizado o fraudulento del Espacio Web y/o de los contenidos con fines o efectos ilícitos, prohibidos en las presentes Condiciones Generales de Uso, lesivos de los derechos e intereses de terceros, o que de cualquier forma puedan dañar, inutilizar, sobrecargar, deteriorar o impedir la normal utilización de los servicios o los documentos, archivos y toda clase de contenidos almacenados en cualquier equipo informático.</w:t>
      </w:r>
    </w:p>
    <w:p w14:paraId="63367627" w14:textId="77777777" w:rsidR="00EC0F67" w:rsidRPr="00EC0F67" w:rsidRDefault="00EC0F67" w:rsidP="009B78AD">
      <w:pPr>
        <w:numPr>
          <w:ilvl w:val="0"/>
          <w:numId w:val="4"/>
        </w:numPr>
        <w:shd w:val="clear" w:color="auto" w:fill="FFFFFF"/>
        <w:ind w:left="1440"/>
        <w:jc w:val="both"/>
        <w:textAlignment w:val="baseline"/>
        <w:rPr>
          <w:rFonts w:ascii="Helvetica Neue" w:eastAsia="Arial Unicode MS" w:hAnsi="Helvetica Neue" w:cs="Arial Unicode MS"/>
          <w:color w:val="000000"/>
          <w:sz w:val="18"/>
          <w:szCs w:val="18"/>
          <w:bdr w:val="nil"/>
          <w:lang w:val="es-ES_tradnl" w:eastAsia="es-ES_tradnl"/>
        </w:rPr>
      </w:pPr>
      <w:r w:rsidRPr="00EC0F67">
        <w:rPr>
          <w:rFonts w:ascii="Helvetica Neue" w:eastAsia="Arial Unicode MS" w:hAnsi="Helvetica Neue" w:cs="Arial Unicode MS"/>
          <w:color w:val="000000"/>
          <w:sz w:val="18"/>
          <w:szCs w:val="18"/>
          <w:bdr w:val="nil"/>
          <w:lang w:val="es-ES_tradnl" w:eastAsia="es-ES_tradnl"/>
        </w:rPr>
        <w:t>Acceder o intentar acceder a recursos o áreas restringidas del Espacio Web, sin cumplir las condiciones exigidas para dicho acceso.</w:t>
      </w:r>
    </w:p>
    <w:p w14:paraId="3B5F916E" w14:textId="77777777" w:rsidR="00EC0F67" w:rsidRPr="00EC0F67" w:rsidRDefault="00EC0F67" w:rsidP="009B78AD">
      <w:pPr>
        <w:numPr>
          <w:ilvl w:val="0"/>
          <w:numId w:val="4"/>
        </w:numPr>
        <w:shd w:val="clear" w:color="auto" w:fill="FFFFFF"/>
        <w:ind w:left="1440"/>
        <w:jc w:val="both"/>
        <w:textAlignment w:val="baseline"/>
        <w:rPr>
          <w:rFonts w:ascii="Helvetica Neue" w:eastAsia="Arial Unicode MS" w:hAnsi="Helvetica Neue" w:cs="Arial Unicode MS"/>
          <w:color w:val="000000"/>
          <w:sz w:val="18"/>
          <w:szCs w:val="18"/>
          <w:bdr w:val="nil"/>
          <w:lang w:val="es-ES_tradnl" w:eastAsia="es-ES_tradnl"/>
        </w:rPr>
      </w:pPr>
      <w:r w:rsidRPr="00EC0F67">
        <w:rPr>
          <w:rFonts w:ascii="Helvetica Neue" w:eastAsia="Arial Unicode MS" w:hAnsi="Helvetica Neue" w:cs="Arial Unicode MS"/>
          <w:color w:val="000000"/>
          <w:sz w:val="18"/>
          <w:szCs w:val="18"/>
          <w:bdr w:val="nil"/>
          <w:lang w:val="es-ES_tradnl" w:eastAsia="es-ES_tradnl"/>
        </w:rPr>
        <w:t>Provocar daños en los sistemas físicos o lógicos del Espacio Web, de sus proveedores o de terceros.</w:t>
      </w:r>
    </w:p>
    <w:p w14:paraId="5C5B0BF1" w14:textId="77777777" w:rsidR="00EC0F67" w:rsidRPr="00EC0F67" w:rsidRDefault="00EC0F67" w:rsidP="009B78AD">
      <w:pPr>
        <w:numPr>
          <w:ilvl w:val="0"/>
          <w:numId w:val="4"/>
        </w:numPr>
        <w:shd w:val="clear" w:color="auto" w:fill="FFFFFF"/>
        <w:ind w:left="1440"/>
        <w:jc w:val="both"/>
        <w:textAlignment w:val="baseline"/>
        <w:rPr>
          <w:rFonts w:ascii="Helvetica Neue" w:eastAsia="Arial Unicode MS" w:hAnsi="Helvetica Neue" w:cs="Arial Unicode MS"/>
          <w:color w:val="000000"/>
          <w:sz w:val="18"/>
          <w:szCs w:val="18"/>
          <w:bdr w:val="nil"/>
          <w:lang w:val="es-ES_tradnl" w:eastAsia="es-ES_tradnl"/>
        </w:rPr>
      </w:pPr>
      <w:r w:rsidRPr="00EC0F67">
        <w:rPr>
          <w:rFonts w:ascii="Helvetica Neue" w:eastAsia="Arial Unicode MS" w:hAnsi="Helvetica Neue" w:cs="Arial Unicode MS"/>
          <w:color w:val="000000"/>
          <w:sz w:val="18"/>
          <w:szCs w:val="18"/>
          <w:bdr w:val="nil"/>
          <w:lang w:val="es-ES_tradnl" w:eastAsia="es-ES_tradnl"/>
        </w:rPr>
        <w:t>Introducir o difundir en la red virus informáticos o cualesquiera otros sistemas físicos o lógicos que sean susceptibles de provocar daños en los sistemas físicos o lógicos de la empresa, proveedores o de terceros.</w:t>
      </w:r>
    </w:p>
    <w:p w14:paraId="2BE5F45E" w14:textId="77777777" w:rsidR="00EC0F67" w:rsidRPr="00EC0F67" w:rsidRDefault="00EC0F67" w:rsidP="009B78AD">
      <w:pPr>
        <w:numPr>
          <w:ilvl w:val="0"/>
          <w:numId w:val="4"/>
        </w:numPr>
        <w:shd w:val="clear" w:color="auto" w:fill="FFFFFF"/>
        <w:ind w:left="1440"/>
        <w:jc w:val="both"/>
        <w:textAlignment w:val="baseline"/>
        <w:rPr>
          <w:rFonts w:ascii="Helvetica Neue" w:eastAsia="Arial Unicode MS" w:hAnsi="Helvetica Neue" w:cs="Arial Unicode MS"/>
          <w:color w:val="000000"/>
          <w:sz w:val="18"/>
          <w:szCs w:val="18"/>
          <w:bdr w:val="nil"/>
          <w:lang w:val="es-ES_tradnl" w:eastAsia="es-ES_tradnl"/>
        </w:rPr>
      </w:pPr>
      <w:r w:rsidRPr="00EC0F67">
        <w:rPr>
          <w:rFonts w:ascii="Helvetica Neue" w:eastAsia="Arial Unicode MS" w:hAnsi="Helvetica Neue" w:cs="Arial Unicode MS"/>
          <w:color w:val="000000"/>
          <w:sz w:val="18"/>
          <w:szCs w:val="18"/>
          <w:bdr w:val="nil"/>
          <w:lang w:val="es-ES_tradnl" w:eastAsia="es-ES_tradnl"/>
        </w:rPr>
        <w:t>Intentar acceder, utilizar y/o manipular los datos de la empresa, terceros proveedores y otros Usuarios.</w:t>
      </w:r>
    </w:p>
    <w:p w14:paraId="2FDC8F7E" w14:textId="77777777" w:rsidR="00EC0F67" w:rsidRPr="00EC0F67" w:rsidRDefault="00EC0F67" w:rsidP="009B78AD">
      <w:pPr>
        <w:numPr>
          <w:ilvl w:val="0"/>
          <w:numId w:val="4"/>
        </w:numPr>
        <w:shd w:val="clear" w:color="auto" w:fill="FFFFFF"/>
        <w:ind w:left="1440"/>
        <w:jc w:val="both"/>
        <w:textAlignment w:val="baseline"/>
        <w:rPr>
          <w:rFonts w:ascii="Helvetica Neue" w:eastAsia="Arial Unicode MS" w:hAnsi="Helvetica Neue" w:cs="Arial Unicode MS"/>
          <w:color w:val="000000"/>
          <w:sz w:val="18"/>
          <w:szCs w:val="18"/>
          <w:bdr w:val="nil"/>
          <w:lang w:val="es-ES_tradnl" w:eastAsia="es-ES_tradnl"/>
        </w:rPr>
      </w:pPr>
      <w:r w:rsidRPr="00EC0F67">
        <w:rPr>
          <w:rFonts w:ascii="Helvetica Neue" w:eastAsia="Arial Unicode MS" w:hAnsi="Helvetica Neue" w:cs="Arial Unicode MS"/>
          <w:color w:val="000000"/>
          <w:sz w:val="18"/>
          <w:szCs w:val="18"/>
          <w:bdr w:val="nil"/>
          <w:lang w:val="es-ES_tradnl" w:eastAsia="es-ES_tradnl"/>
        </w:rPr>
        <w:t>Reproducir o copiar, distribuir, permitir el acceso del público a través de cualquier modalidad de comunicación pública, transformar o modificar los contenidos, a menos que se cuente con la autorización del titular de los correspondientes derechos o ello resulte legalmente permitido.</w:t>
      </w:r>
    </w:p>
    <w:p w14:paraId="3B79AA58" w14:textId="77777777" w:rsidR="00EC0F67" w:rsidRPr="00EC0F67" w:rsidRDefault="00EC0F67" w:rsidP="009B78AD">
      <w:pPr>
        <w:numPr>
          <w:ilvl w:val="0"/>
          <w:numId w:val="4"/>
        </w:numPr>
        <w:shd w:val="clear" w:color="auto" w:fill="FFFFFF"/>
        <w:ind w:left="1440"/>
        <w:jc w:val="both"/>
        <w:textAlignment w:val="baseline"/>
        <w:rPr>
          <w:rFonts w:ascii="Helvetica Neue" w:eastAsia="Arial Unicode MS" w:hAnsi="Helvetica Neue" w:cs="Arial Unicode MS"/>
          <w:color w:val="000000"/>
          <w:sz w:val="18"/>
          <w:szCs w:val="18"/>
          <w:bdr w:val="nil"/>
          <w:lang w:val="es-ES_tradnl" w:eastAsia="es-ES_tradnl"/>
        </w:rPr>
      </w:pPr>
      <w:r w:rsidRPr="00EC0F67">
        <w:rPr>
          <w:rFonts w:ascii="Helvetica Neue" w:eastAsia="Arial Unicode MS" w:hAnsi="Helvetica Neue" w:cs="Arial Unicode MS"/>
          <w:color w:val="000000"/>
          <w:sz w:val="18"/>
          <w:szCs w:val="18"/>
          <w:bdr w:val="nil"/>
          <w:lang w:val="es-ES_tradnl" w:eastAsia="es-ES_tradnl"/>
        </w:rPr>
        <w:t>Suprimir, ocultar o manipular las notas sobre derechos de propiedad intelectual o industrial y demás datos identificativos de los derechos de la empresa o de terceros incorporados a los contenidos, así como los dispositivos técnicos de protección o cualesquiera mecanismos de información que puedan insertarse en los contenidos.</w:t>
      </w:r>
    </w:p>
    <w:p w14:paraId="4588B614" w14:textId="77777777" w:rsidR="00EC0F67" w:rsidRPr="00EC0F67" w:rsidRDefault="00EC0F67" w:rsidP="009B78AD">
      <w:pPr>
        <w:numPr>
          <w:ilvl w:val="0"/>
          <w:numId w:val="4"/>
        </w:numPr>
        <w:shd w:val="clear" w:color="auto" w:fill="FFFFFF"/>
        <w:ind w:left="1440"/>
        <w:jc w:val="both"/>
        <w:textAlignment w:val="baseline"/>
        <w:rPr>
          <w:rFonts w:ascii="Helvetica Neue" w:eastAsia="Arial Unicode MS" w:hAnsi="Helvetica Neue" w:cs="Arial Unicode MS"/>
          <w:color w:val="000000"/>
          <w:sz w:val="18"/>
          <w:szCs w:val="18"/>
          <w:bdr w:val="nil"/>
          <w:lang w:val="es-ES_tradnl" w:eastAsia="es-ES_tradnl"/>
        </w:rPr>
      </w:pPr>
      <w:r w:rsidRPr="00EC0F67">
        <w:rPr>
          <w:rFonts w:ascii="Helvetica Neue" w:eastAsia="Arial Unicode MS" w:hAnsi="Helvetica Neue" w:cs="Arial Unicode MS"/>
          <w:color w:val="000000"/>
          <w:sz w:val="18"/>
          <w:szCs w:val="18"/>
          <w:bdr w:val="nil"/>
          <w:lang w:val="es-ES_tradnl" w:eastAsia="es-ES_tradnl"/>
        </w:rPr>
        <w:t>Obtener e intentar obtener los contenidos empleando para ello medios o procedimientos distintos de los que, según los casos, se hayan puesto a su disposición a este efecto o se hayan indicado expresamente en las páginas web donde se encuentren los contenidos o, en general, de los que se empleen habitualmente en Internet por no entrañar un riesgo de daño o inutilización del Espacio web y/o de los contenidos.</w:t>
      </w:r>
    </w:p>
    <w:p w14:paraId="28BDFB61" w14:textId="77777777" w:rsidR="00EC0F67" w:rsidRPr="00EC0F67" w:rsidRDefault="00EC0F67" w:rsidP="009B78AD">
      <w:pPr>
        <w:numPr>
          <w:ilvl w:val="0"/>
          <w:numId w:val="4"/>
        </w:numPr>
        <w:shd w:val="clear" w:color="auto" w:fill="FFFFFF"/>
        <w:ind w:left="1440"/>
        <w:jc w:val="both"/>
        <w:textAlignment w:val="baseline"/>
        <w:rPr>
          <w:rFonts w:ascii="Helvetica Neue" w:eastAsia="Arial Unicode MS" w:hAnsi="Helvetica Neue" w:cs="Arial Unicode MS"/>
          <w:color w:val="000000"/>
          <w:sz w:val="18"/>
          <w:szCs w:val="18"/>
          <w:bdr w:val="nil"/>
          <w:lang w:val="es-ES_tradnl" w:eastAsia="es-ES_tradnl"/>
        </w:rPr>
      </w:pPr>
      <w:r w:rsidRPr="00EC0F67">
        <w:rPr>
          <w:rFonts w:ascii="Helvetica Neue" w:eastAsia="Arial Unicode MS" w:hAnsi="Helvetica Neue" w:cs="Arial Unicode MS"/>
          <w:color w:val="000000"/>
          <w:sz w:val="18"/>
          <w:szCs w:val="18"/>
          <w:bdr w:val="nil"/>
          <w:lang w:val="es-ES_tradnl" w:eastAsia="es-ES_tradnl"/>
        </w:rPr>
        <w:t>En particular, y a título meramente indicativo y no exhaustivo, el Usuario se compromete a no transmitir, difundir o poner a disposición de terceros informaciones, datos, contenidos, mensajes, gráficos, dibujos, archivos de sonido y/o imagen, fotografías, grabaciones, software y, en general, cualquier clase de material que: • De cualquier forma sea contrario, menosprecie o atente contra los derechos fundamentales y las libertades públicas reconocidas constitucionalmente, en los Tratados Internacionales y en el resto de la legislación vigente.• Induzca, incite o promueva actuaciones delictivas, denigratorias, difamatorias, violentas o, en general, contrarias a la ley, a la moral, a las buenas costumbres generalmente aceptadas o al orden público.• Induzca, incite o promueva actuaciones, actitudes o pensamientos discriminatorios por razón de sexo, raza, religión, creencias, edad o condición.• Incorpore, ponga a disposición o permita acceder a productos, elementos, mensajes y/o servicios delictivos, violentos, ofensivos, nocivos, degradantes o, en general, contrarios a la ley, a la moral y a las buenas costumbres generalmente aceptadas o al orden público. Induzca o pueda inducir a un estado inaceptable de ansiedad o temor.• Induzca o incite a involucrarse en prácticas peligrosas, de riesgo o nocivas para la salud y el equilibrio psíquico.• Se encuentra protegido por la legislación en materia de protección intelectual o industrial perteneciente a la sociedad o a terceros sin que haya sido autorizado el uso que se pretenda realizar.• Sea contrario al honor, a la intimidad personal y familiar o a la propia imagen de las personas.• Constituya cualquier tipo de publicidad.• Incluya cualquier tipo de virus o programa que impida el normal funcionamiento del Espacio Web.</w:t>
      </w:r>
    </w:p>
    <w:p w14:paraId="7D95943D" w14:textId="77777777" w:rsidR="009B78AD" w:rsidRDefault="009B78AD" w:rsidP="009B78AD">
      <w:pPr>
        <w:shd w:val="clear" w:color="auto" w:fill="FFFFFF"/>
        <w:spacing w:after="384"/>
        <w:jc w:val="both"/>
        <w:textAlignment w:val="baseline"/>
        <w:rPr>
          <w:rFonts w:ascii="Helvetica Neue" w:eastAsia="Arial Unicode MS" w:hAnsi="Helvetica Neue" w:cs="Arial Unicode MS"/>
          <w:color w:val="000000"/>
          <w:sz w:val="18"/>
          <w:szCs w:val="18"/>
          <w:bdr w:val="nil"/>
          <w:lang w:val="es-ES_tradnl" w:eastAsia="es-ES_tradnl"/>
        </w:rPr>
      </w:pPr>
    </w:p>
    <w:p w14:paraId="1B61711D" w14:textId="586D8BB5" w:rsidR="00EC0F67" w:rsidRPr="00EC0F67" w:rsidRDefault="00EC0F67" w:rsidP="009B78AD">
      <w:pPr>
        <w:shd w:val="clear" w:color="auto" w:fill="FFFFFF"/>
        <w:spacing w:after="384"/>
        <w:jc w:val="both"/>
        <w:textAlignment w:val="baseline"/>
        <w:rPr>
          <w:rFonts w:ascii="Helvetica Neue" w:eastAsia="Arial Unicode MS" w:hAnsi="Helvetica Neue" w:cs="Arial Unicode MS"/>
          <w:color w:val="000000"/>
          <w:sz w:val="18"/>
          <w:szCs w:val="18"/>
          <w:bdr w:val="nil"/>
          <w:lang w:val="es-ES_tradnl" w:eastAsia="es-ES_tradnl"/>
        </w:rPr>
      </w:pPr>
      <w:r w:rsidRPr="00EC0F67">
        <w:rPr>
          <w:rFonts w:ascii="Helvetica Neue" w:eastAsia="Arial Unicode MS" w:hAnsi="Helvetica Neue" w:cs="Arial Unicode MS"/>
          <w:color w:val="000000"/>
          <w:sz w:val="18"/>
          <w:szCs w:val="18"/>
          <w:bdr w:val="nil"/>
          <w:lang w:val="es-ES_tradnl" w:eastAsia="es-ES_tradnl"/>
        </w:rPr>
        <w:t xml:space="preserve">Si para acceder a algunos de los servicios y/o contenidos del Espacio Web, se le proporcionara una contraseña, se obliga a usarla de manera diligente, manteniéndola en todo momento en secreto. En consecuencia, será responsable de su adecuada custodia y confidencialidad, comprometiéndose a no cederla a terceros, de manera temporal o permanente, ni a permitir el acceso a los mencionados servicios y/o contenidos por parte de personas ajenas. Igualmente, se obliga a notificar a la sociedad cualquier hecho que pueda suponer un uso indebido de su contraseña, como, a título enunciativo, su robo, extravío o el acceso no autorizado, con el fin de proceder a su inmediata cancelación. En consecuencia, mientras no efectúe la notificación anterior, la empresa quedará eximida de cualquier responsabilidad que pudiera derivarse del uso indebido de su contraseña, siendo de su responsabilidad cualquier utilización ilícita de los contenidos y/o servicios del Espacio Web por cualquier tercero ilegítimo. Si de manera negligente o dolosa incumpliera cualquiera de las obligaciones establecidas en las presentes Condiciones </w:t>
      </w:r>
      <w:r w:rsidRPr="00EC0F67">
        <w:rPr>
          <w:rFonts w:ascii="Helvetica Neue" w:eastAsia="Arial Unicode MS" w:hAnsi="Helvetica Neue" w:cs="Arial Unicode MS"/>
          <w:color w:val="000000"/>
          <w:sz w:val="18"/>
          <w:szCs w:val="18"/>
          <w:bdr w:val="nil"/>
          <w:lang w:val="es-ES_tradnl" w:eastAsia="es-ES_tradnl"/>
        </w:rPr>
        <w:lastRenderedPageBreak/>
        <w:t>Generales de Uso, responderá por todos los daños y perjuicios que de dicho incumplimiento pudieran derivarse para la empresa.</w:t>
      </w:r>
    </w:p>
    <w:p w14:paraId="099B6F85" w14:textId="77777777" w:rsidR="009B78AD" w:rsidRDefault="00EC0F67" w:rsidP="009B78AD">
      <w:pPr>
        <w:shd w:val="clear" w:color="auto" w:fill="FFFFFF"/>
        <w:spacing w:after="384"/>
        <w:jc w:val="both"/>
        <w:textAlignment w:val="baseline"/>
        <w:rPr>
          <w:rFonts w:ascii="Helvetica Neue" w:eastAsia="Arial Unicode MS" w:hAnsi="Helvetica Neue" w:cs="Arial Unicode MS"/>
          <w:b/>
          <w:color w:val="767171" w:themeColor="background2" w:themeShade="80"/>
          <w:sz w:val="34"/>
          <w:szCs w:val="34"/>
          <w:bdr w:val="nil"/>
          <w:lang w:val="es-ES_tradnl" w:eastAsia="es-ES_tradnl"/>
        </w:rPr>
      </w:pPr>
      <w:r w:rsidRPr="00C752A4">
        <w:rPr>
          <w:rFonts w:ascii="Helvetica Neue" w:eastAsia="Arial Unicode MS" w:hAnsi="Helvetica Neue" w:cs="Arial Unicode MS"/>
          <w:b/>
          <w:color w:val="767171" w:themeColor="background2" w:themeShade="80"/>
          <w:sz w:val="34"/>
          <w:szCs w:val="34"/>
          <w:bdr w:val="nil"/>
          <w:lang w:val="es-ES_tradnl" w:eastAsia="es-ES_tradnl"/>
        </w:rPr>
        <w:t>CONDICIONES DE USO</w:t>
      </w:r>
      <w:r>
        <w:rPr>
          <w:rFonts w:ascii="Helvetica Neue" w:eastAsia="Arial Unicode MS" w:hAnsi="Helvetica Neue" w:cs="Arial Unicode MS"/>
          <w:b/>
          <w:color w:val="767171" w:themeColor="background2" w:themeShade="80"/>
          <w:sz w:val="34"/>
          <w:szCs w:val="34"/>
          <w:bdr w:val="nil"/>
          <w:lang w:val="es-ES_tradnl" w:eastAsia="es-ES_tradnl"/>
        </w:rPr>
        <w:t>: RESPONSABILIDADES</w:t>
      </w:r>
    </w:p>
    <w:p w14:paraId="258A88FF" w14:textId="7F80C1E5" w:rsidR="00EC0F67" w:rsidRPr="00EC0F67" w:rsidRDefault="00EC0F67" w:rsidP="009B78AD">
      <w:pPr>
        <w:shd w:val="clear" w:color="auto" w:fill="FFFFFF"/>
        <w:spacing w:after="384"/>
        <w:jc w:val="both"/>
        <w:textAlignment w:val="baseline"/>
        <w:rPr>
          <w:rFonts w:ascii="Helvetica Neue" w:hAnsi="Helvetica Neue" w:cs="Arial Unicode MS"/>
          <w:color w:val="000000"/>
          <w:sz w:val="18"/>
          <w:szCs w:val="18"/>
          <w:lang w:val="es-ES_tradnl" w:eastAsia="es-ES_tradnl"/>
        </w:rPr>
      </w:pPr>
      <w:r w:rsidRPr="00EC0F67">
        <w:rPr>
          <w:rFonts w:ascii="Helvetica Neue" w:hAnsi="Helvetica Neue" w:cs="Arial Unicode MS"/>
          <w:color w:val="000000"/>
          <w:sz w:val="18"/>
          <w:szCs w:val="18"/>
          <w:lang w:val="es-ES_tradnl" w:eastAsia="es-ES_tradnl"/>
        </w:rPr>
        <w:t>No se garantiza el acceso continuado, ni la correcta visualización, descarga o utilidad de los elementos e informaciones contenidas en la web que puedan verse impedidos, dificultados o interrumpidos por factores o circunstancias que están fuera de su control. No se hace responsable de las decisiones que pudieran adoptarse como consecuencia del acceso a los contenidos o informaciones ofrecidas.</w:t>
      </w:r>
    </w:p>
    <w:p w14:paraId="603BCEB6" w14:textId="77777777" w:rsidR="009B78AD" w:rsidRDefault="00EC0F67" w:rsidP="009B78AD">
      <w:pPr>
        <w:shd w:val="clear" w:color="auto" w:fill="FFFFFF"/>
        <w:spacing w:after="384"/>
        <w:jc w:val="both"/>
        <w:textAlignment w:val="baseline"/>
        <w:rPr>
          <w:rFonts w:ascii="Helvetica Neue" w:hAnsi="Helvetica Neue" w:cs="Arial Unicode MS"/>
          <w:color w:val="000000"/>
          <w:sz w:val="18"/>
          <w:szCs w:val="18"/>
          <w:lang w:val="es-ES_tradnl" w:eastAsia="es-ES_tradnl"/>
        </w:rPr>
      </w:pPr>
      <w:r w:rsidRPr="00EC0F67">
        <w:rPr>
          <w:rFonts w:ascii="Helvetica Neue" w:hAnsi="Helvetica Neue" w:cs="Arial Unicode MS"/>
          <w:color w:val="000000"/>
          <w:sz w:val="18"/>
          <w:szCs w:val="18"/>
          <w:lang w:val="es-ES_tradnl" w:eastAsia="es-ES_tradnl"/>
        </w:rPr>
        <w:t>Se podrá interrumpir el servicio, o resolver de modo inmediato la relación con el Usuario, si se detecta que un uso de su Espacio Web, o de cualquiera de los servicios ofertados en el mismo, es contrario a las presentes Condiciones Generales de Uso. No nos hacemos responsables por daños, perjuicios, pérdidas, reclamaciones o gastos derivados del uso del Espacio Web.</w:t>
      </w:r>
    </w:p>
    <w:p w14:paraId="4EB662F9" w14:textId="62C9512B" w:rsidR="00EC0F67" w:rsidRPr="00EC0F67" w:rsidRDefault="00EC0F67" w:rsidP="009B78AD">
      <w:pPr>
        <w:shd w:val="clear" w:color="auto" w:fill="FFFFFF"/>
        <w:spacing w:after="384"/>
        <w:jc w:val="both"/>
        <w:textAlignment w:val="baseline"/>
        <w:rPr>
          <w:rFonts w:ascii="Helvetica Neue" w:hAnsi="Helvetica Neue" w:cs="Arial Unicode MS"/>
          <w:color w:val="000000"/>
          <w:sz w:val="18"/>
          <w:szCs w:val="18"/>
          <w:lang w:val="es-ES_tradnl" w:eastAsia="es-ES_tradnl"/>
        </w:rPr>
      </w:pPr>
      <w:r w:rsidRPr="00EC0F67">
        <w:rPr>
          <w:rFonts w:ascii="Helvetica Neue" w:hAnsi="Helvetica Neue" w:cs="Arial Unicode MS"/>
          <w:color w:val="000000"/>
          <w:sz w:val="18"/>
          <w:szCs w:val="18"/>
          <w:lang w:val="es-ES_tradnl" w:eastAsia="es-ES_tradnl"/>
        </w:rPr>
        <w:t>Únicamente será responsable de eliminar, lo antes posible, los contenidos que puedan generar tales perjuicios, siempre que así se notifique. En especial no seremos responsables de los perjuicios que se pudieran derivar, entre otros, de:</w:t>
      </w:r>
    </w:p>
    <w:p w14:paraId="45FFC29C" w14:textId="71761220" w:rsidR="00EC0F67" w:rsidRPr="00EC0F67" w:rsidRDefault="00EC0F67" w:rsidP="009B78AD">
      <w:pPr>
        <w:numPr>
          <w:ilvl w:val="0"/>
          <w:numId w:val="5"/>
        </w:numPr>
        <w:shd w:val="clear" w:color="auto" w:fill="FFFFFF"/>
        <w:ind w:left="1440"/>
        <w:jc w:val="both"/>
        <w:textAlignment w:val="baseline"/>
        <w:rPr>
          <w:rFonts w:ascii="Helvetica Neue" w:hAnsi="Helvetica Neue" w:cs="Arial Unicode MS"/>
          <w:color w:val="000000"/>
          <w:sz w:val="18"/>
          <w:szCs w:val="18"/>
          <w:lang w:val="es-ES_tradnl" w:eastAsia="es-ES_tradnl"/>
        </w:rPr>
      </w:pPr>
      <w:r w:rsidRPr="00EC0F67">
        <w:rPr>
          <w:rFonts w:ascii="Helvetica Neue" w:hAnsi="Helvetica Neue" w:cs="Arial Unicode MS"/>
          <w:color w:val="000000"/>
          <w:sz w:val="18"/>
          <w:szCs w:val="18"/>
          <w:lang w:val="es-ES_tradnl" w:eastAsia="es-ES_tradnl"/>
        </w:rPr>
        <w:t>Interferencias, interrupciones, fallos, omisiones, averías telefónicas, retrasos, bloqueos o desconexiones en el funcionamiento del sistema electrónico, motivadas por deficiencias, sobrecargas y errores en las líneas y redes de telecomunicaciones, o por cualquier otra causa ajena al control de la empresa.</w:t>
      </w:r>
    </w:p>
    <w:p w14:paraId="7FD9BC3A" w14:textId="77777777" w:rsidR="00EC0F67" w:rsidRPr="00EC0F67" w:rsidRDefault="00EC0F67" w:rsidP="009B78AD">
      <w:pPr>
        <w:numPr>
          <w:ilvl w:val="0"/>
          <w:numId w:val="5"/>
        </w:numPr>
        <w:shd w:val="clear" w:color="auto" w:fill="FFFFFF"/>
        <w:ind w:left="1440"/>
        <w:jc w:val="both"/>
        <w:textAlignment w:val="baseline"/>
        <w:rPr>
          <w:rFonts w:ascii="Helvetica Neue" w:hAnsi="Helvetica Neue" w:cs="Arial Unicode MS"/>
          <w:color w:val="000000"/>
          <w:sz w:val="18"/>
          <w:szCs w:val="18"/>
          <w:lang w:val="es-ES_tradnl" w:eastAsia="es-ES_tradnl"/>
        </w:rPr>
      </w:pPr>
      <w:r w:rsidRPr="00EC0F67">
        <w:rPr>
          <w:rFonts w:ascii="Helvetica Neue" w:hAnsi="Helvetica Neue" w:cs="Arial Unicode MS"/>
          <w:color w:val="000000"/>
          <w:sz w:val="18"/>
          <w:szCs w:val="18"/>
          <w:lang w:val="es-ES_tradnl" w:eastAsia="es-ES_tradnl"/>
        </w:rPr>
        <w:t>Intromisiones ilegítimas mediante el uso de programas malignos de cualquier tipo y a través de cualquier medio de comunicación, tales como virus informáticos o cualesquiera otros.</w:t>
      </w:r>
    </w:p>
    <w:p w14:paraId="5F16E9F1" w14:textId="77777777" w:rsidR="00EC0F67" w:rsidRPr="00EC0F67" w:rsidRDefault="00EC0F67" w:rsidP="009B78AD">
      <w:pPr>
        <w:numPr>
          <w:ilvl w:val="0"/>
          <w:numId w:val="5"/>
        </w:numPr>
        <w:shd w:val="clear" w:color="auto" w:fill="FFFFFF"/>
        <w:ind w:left="1440"/>
        <w:jc w:val="both"/>
        <w:textAlignment w:val="baseline"/>
        <w:rPr>
          <w:rFonts w:ascii="Helvetica Neue" w:hAnsi="Helvetica Neue" w:cs="Arial Unicode MS"/>
          <w:color w:val="000000"/>
          <w:sz w:val="18"/>
          <w:szCs w:val="18"/>
          <w:lang w:val="es-ES_tradnl" w:eastAsia="es-ES_tradnl"/>
        </w:rPr>
      </w:pPr>
      <w:r w:rsidRPr="00EC0F67">
        <w:rPr>
          <w:rFonts w:ascii="Helvetica Neue" w:hAnsi="Helvetica Neue" w:cs="Arial Unicode MS"/>
          <w:color w:val="000000"/>
          <w:sz w:val="18"/>
          <w:szCs w:val="18"/>
          <w:lang w:val="es-ES_tradnl" w:eastAsia="es-ES_tradnl"/>
        </w:rPr>
        <w:t>Abuso indebido o inadecuado del Espacio Web.</w:t>
      </w:r>
    </w:p>
    <w:p w14:paraId="0D19998C" w14:textId="77777777" w:rsidR="00EC0F67" w:rsidRPr="00EC0F67" w:rsidRDefault="00EC0F67" w:rsidP="009B78AD">
      <w:pPr>
        <w:numPr>
          <w:ilvl w:val="0"/>
          <w:numId w:val="5"/>
        </w:numPr>
        <w:shd w:val="clear" w:color="auto" w:fill="FFFFFF"/>
        <w:ind w:left="1440"/>
        <w:jc w:val="both"/>
        <w:textAlignment w:val="baseline"/>
        <w:rPr>
          <w:rFonts w:ascii="Helvetica Neue" w:hAnsi="Helvetica Neue" w:cs="Arial Unicode MS"/>
          <w:color w:val="000000"/>
          <w:sz w:val="18"/>
          <w:szCs w:val="18"/>
          <w:lang w:val="es-ES_tradnl" w:eastAsia="es-ES_tradnl"/>
        </w:rPr>
      </w:pPr>
      <w:r w:rsidRPr="00EC0F67">
        <w:rPr>
          <w:rFonts w:ascii="Helvetica Neue" w:hAnsi="Helvetica Neue" w:cs="Arial Unicode MS"/>
          <w:color w:val="000000"/>
          <w:sz w:val="18"/>
          <w:szCs w:val="18"/>
          <w:lang w:val="es-ES_tradnl" w:eastAsia="es-ES_tradnl"/>
        </w:rPr>
        <w:t>Errores de seguridad o navegación producidos por un mal funcionamiento del navegador o por el uso de versiones no actualizadas del mismo. El administrador del espacio web se reservan el derecho de retirar, total o parcialmente, cualquier contenido o información presente en el Espacio Web.</w:t>
      </w:r>
    </w:p>
    <w:p w14:paraId="6600A3B6" w14:textId="77777777" w:rsidR="009B78AD" w:rsidRDefault="009B78AD" w:rsidP="009B78AD">
      <w:pPr>
        <w:shd w:val="clear" w:color="auto" w:fill="FFFFFF"/>
        <w:spacing w:after="384"/>
        <w:jc w:val="both"/>
        <w:textAlignment w:val="baseline"/>
        <w:rPr>
          <w:rFonts w:ascii="Helvetica Neue" w:hAnsi="Helvetica Neue" w:cs="Arial Unicode MS"/>
          <w:color w:val="000000"/>
          <w:sz w:val="18"/>
          <w:szCs w:val="18"/>
          <w:lang w:val="es-ES_tradnl" w:eastAsia="es-ES_tradnl"/>
        </w:rPr>
      </w:pPr>
    </w:p>
    <w:p w14:paraId="703405FC" w14:textId="5699D156" w:rsidR="009B78AD" w:rsidRDefault="00EC0F67" w:rsidP="009B78AD">
      <w:pPr>
        <w:shd w:val="clear" w:color="auto" w:fill="FFFFFF"/>
        <w:spacing w:after="384"/>
        <w:jc w:val="both"/>
        <w:textAlignment w:val="baseline"/>
        <w:rPr>
          <w:rFonts w:ascii="Helvetica Neue" w:hAnsi="Helvetica Neue" w:cs="Arial Unicode MS"/>
          <w:color w:val="000000"/>
          <w:sz w:val="18"/>
          <w:szCs w:val="18"/>
          <w:lang w:val="es-ES_tradnl" w:eastAsia="es-ES_tradnl"/>
        </w:rPr>
      </w:pPr>
      <w:r w:rsidRPr="00EC0F67">
        <w:rPr>
          <w:rFonts w:ascii="Helvetica Neue" w:hAnsi="Helvetica Neue" w:cs="Arial Unicode MS"/>
          <w:color w:val="000000"/>
          <w:sz w:val="18"/>
          <w:szCs w:val="18"/>
          <w:lang w:val="es-ES_tradnl" w:eastAsia="es-ES_tradnl"/>
        </w:rPr>
        <w:t>La empresa excluye cualquier responsabilidad por los daños y perjuicios de toda naturaleza que pudieran deberse a la mala utilización de los servicios de libre disposición y uso por parte de los Usuarios de Espacio Web. Asimismo</w:t>
      </w:r>
      <w:r>
        <w:rPr>
          <w:rFonts w:ascii="Helvetica Neue" w:hAnsi="Helvetica Neue" w:cs="Arial Unicode MS"/>
          <w:color w:val="000000"/>
          <w:sz w:val="18"/>
          <w:szCs w:val="18"/>
          <w:lang w:val="es-ES_tradnl" w:eastAsia="es-ES_tradnl"/>
        </w:rPr>
        <w:t>,</w:t>
      </w:r>
      <w:r w:rsidRPr="00EC0F67">
        <w:rPr>
          <w:rFonts w:ascii="Helvetica Neue" w:hAnsi="Helvetica Neue" w:cs="Arial Unicode MS"/>
          <w:color w:val="000000"/>
          <w:sz w:val="18"/>
          <w:szCs w:val="18"/>
          <w:lang w:val="es-ES_tradnl" w:eastAsia="es-ES_tradnl"/>
        </w:rPr>
        <w:t xml:space="preserve"> queda exonerado de cualquier responsabilidad por el contenido e informaciones que puedan ser recibidas como consecuencia de los formularios de recogida de datos, estando los mismos únicamente para la prestación de los servicios de consultas y dudas. Por otro lado, en caso de causar daños y perjuicios por un uso ilícito o incorrecto de dichos servicios, podrá ser el Usuario reclamado por los daños o perjuicios causados.</w:t>
      </w:r>
    </w:p>
    <w:p w14:paraId="043D13D8" w14:textId="46817A0C" w:rsidR="00EC0F67" w:rsidRPr="00EC0F67" w:rsidRDefault="00EC0F67" w:rsidP="009B78AD">
      <w:pPr>
        <w:shd w:val="clear" w:color="auto" w:fill="FFFFFF"/>
        <w:spacing w:after="384"/>
        <w:jc w:val="both"/>
        <w:textAlignment w:val="baseline"/>
        <w:rPr>
          <w:rFonts w:ascii="Helvetica Neue" w:hAnsi="Helvetica Neue" w:cs="Arial Unicode MS"/>
          <w:color w:val="000000"/>
          <w:sz w:val="18"/>
          <w:szCs w:val="18"/>
          <w:lang w:val="es-ES_tradnl" w:eastAsia="es-ES_tradnl"/>
        </w:rPr>
      </w:pPr>
      <w:r w:rsidRPr="00EC0F67">
        <w:rPr>
          <w:rFonts w:ascii="Helvetica Neue" w:hAnsi="Helvetica Neue" w:cs="Arial Unicode MS"/>
          <w:color w:val="000000"/>
          <w:sz w:val="18"/>
          <w:szCs w:val="18"/>
          <w:lang w:val="es-ES_tradnl" w:eastAsia="es-ES_tradnl"/>
        </w:rPr>
        <w:t>Usted mantendrá a la empresa indemne frente a cualesquiera daños y perjuicios que se deriven de reclamaciones, acciones o demandas de terceros como consecuencia de su acceso o uso del Espacio Web. Asimismo, usted se obliga a indemnizar frente a cualesquiera daños y perjuicios, que se deriven del uso por su parte de “robots”, “spiders”, “crawlers” o herramientas similares empleadas con el fin de recabar o extraer datos o de cualquier otra actuación por su parte que imponga una carga irrazonable sobre el funcionamiento del Espacio Web.</w:t>
      </w:r>
    </w:p>
    <w:p w14:paraId="6B355537" w14:textId="77777777" w:rsidR="00C752A4" w:rsidRPr="00C752A4" w:rsidRDefault="00C752A4" w:rsidP="009B78AD">
      <w:pPr>
        <w:shd w:val="clear" w:color="auto" w:fill="FFFFFF"/>
        <w:jc w:val="both"/>
        <w:textAlignment w:val="baseline"/>
        <w:rPr>
          <w:rFonts w:ascii="Helvetica Neue" w:eastAsia="Arial Unicode MS" w:hAnsi="Helvetica Neue" w:cs="Arial Unicode MS"/>
          <w:b/>
          <w:bCs/>
          <w:color w:val="767171" w:themeColor="background2" w:themeShade="80"/>
          <w:sz w:val="34"/>
          <w:szCs w:val="34"/>
          <w:bdr w:val="nil"/>
          <w:lang w:val="es-ES_tradnl" w:eastAsia="es-ES_tradnl"/>
        </w:rPr>
      </w:pPr>
      <w:r w:rsidRPr="00C752A4">
        <w:rPr>
          <w:rFonts w:ascii="Helvetica Neue" w:eastAsia="Arial Unicode MS" w:hAnsi="Helvetica Neue" w:cs="Arial Unicode MS"/>
          <w:b/>
          <w:bCs/>
          <w:color w:val="767171" w:themeColor="background2" w:themeShade="80"/>
          <w:sz w:val="34"/>
          <w:szCs w:val="34"/>
          <w:bdr w:val="nil"/>
          <w:lang w:val="es-ES_tradnl" w:eastAsia="es-ES_tradnl"/>
        </w:rPr>
        <w:t>HIPERVÍNCULOS</w:t>
      </w:r>
    </w:p>
    <w:p w14:paraId="7813172A" w14:textId="77777777" w:rsidR="00C752A4" w:rsidRPr="00C752A4" w:rsidRDefault="00C752A4" w:rsidP="009B78AD">
      <w:pPr>
        <w:shd w:val="clear" w:color="auto" w:fill="FFFFFF"/>
        <w:spacing w:after="384"/>
        <w:jc w:val="both"/>
        <w:textAlignment w:val="baseline"/>
        <w:rPr>
          <w:rFonts w:ascii="Helvetica Neue" w:hAnsi="Helvetica Neue" w:cs="Arial Unicode MS"/>
          <w:color w:val="000000"/>
          <w:sz w:val="18"/>
          <w:szCs w:val="18"/>
          <w:lang w:val="es-ES_tradnl" w:eastAsia="es-ES_tradnl"/>
        </w:rPr>
      </w:pPr>
      <w:r w:rsidRPr="00C752A4">
        <w:rPr>
          <w:rFonts w:ascii="Helvetica Neue" w:hAnsi="Helvetica Neue" w:cs="Arial Unicode MS"/>
          <w:color w:val="000000"/>
          <w:sz w:val="18"/>
          <w:szCs w:val="18"/>
          <w:lang w:val="es-ES_tradnl" w:eastAsia="es-ES_tradnl"/>
        </w:rPr>
        <w:t>El Usuario se obliga a no reproducir de ningún modo, ni siquiera mediante un hiperenlace o hipervínculo, el Espacio Web, así como ninguno de sus contenidos, salvo autorización expresa y por escrito del responsable del fichero.</w:t>
      </w:r>
    </w:p>
    <w:p w14:paraId="0F6C8D96" w14:textId="77777777" w:rsidR="00C752A4" w:rsidRPr="00C752A4" w:rsidRDefault="00C752A4" w:rsidP="009B78AD">
      <w:pPr>
        <w:shd w:val="clear" w:color="auto" w:fill="FFFFFF"/>
        <w:spacing w:after="384"/>
        <w:jc w:val="both"/>
        <w:textAlignment w:val="baseline"/>
        <w:rPr>
          <w:rFonts w:ascii="Helvetica Neue" w:hAnsi="Helvetica Neue" w:cs="Arial Unicode MS"/>
          <w:color w:val="000000"/>
          <w:sz w:val="18"/>
          <w:szCs w:val="18"/>
          <w:lang w:val="es-ES_tradnl" w:eastAsia="es-ES_tradnl"/>
        </w:rPr>
      </w:pPr>
      <w:r w:rsidRPr="00C752A4">
        <w:rPr>
          <w:rFonts w:ascii="Helvetica Neue" w:hAnsi="Helvetica Neue" w:cs="Arial Unicode MS"/>
          <w:color w:val="000000"/>
          <w:sz w:val="18"/>
          <w:szCs w:val="18"/>
          <w:lang w:val="es-ES_tradnl" w:eastAsia="es-ES_tradnl"/>
        </w:rPr>
        <w:lastRenderedPageBreak/>
        <w:t>El Espacio Web puede incluir enlaces a otros espacios web, gestionados por terceros, con objeto de facilitar el acceso del Usuario a la información de empresas colaboradoras y/o patrocinadoras. Conforme con ello, la sociedad no se responsabiliza del contenido de dichos Espacios web, ni se sitúa en una posición de garante ni/o de parte ofertante de los servicios y/o información que se puedan ofrecer a terceros a través de los enlaces de terceros.</w:t>
      </w:r>
    </w:p>
    <w:p w14:paraId="35FB9A25" w14:textId="77777777" w:rsidR="009B78AD" w:rsidRDefault="00C752A4" w:rsidP="009B78AD">
      <w:pPr>
        <w:shd w:val="clear" w:color="auto" w:fill="FFFFFF"/>
        <w:spacing w:after="384"/>
        <w:jc w:val="both"/>
        <w:textAlignment w:val="baseline"/>
        <w:rPr>
          <w:rFonts w:ascii="Helvetica Neue" w:hAnsi="Helvetica Neue" w:cs="Arial Unicode MS"/>
          <w:color w:val="000000"/>
          <w:sz w:val="18"/>
          <w:szCs w:val="18"/>
          <w:lang w:val="es-ES_tradnl" w:eastAsia="es-ES_tradnl"/>
        </w:rPr>
      </w:pPr>
      <w:r w:rsidRPr="00C752A4">
        <w:rPr>
          <w:rFonts w:ascii="Helvetica Neue" w:hAnsi="Helvetica Neue" w:cs="Arial Unicode MS"/>
          <w:color w:val="000000"/>
          <w:sz w:val="18"/>
          <w:szCs w:val="18"/>
          <w:lang w:val="es-ES_tradnl" w:eastAsia="es-ES_tradnl"/>
        </w:rPr>
        <w:t>Se concede al Usuario un derecho limitado, revocable y no exclusivo a crear enlaces a la página principal del Espacio Web exclusivamente para uso privado y no comercial. Los Espacios web que incluyan enlace a nuestro Espacio Web (i) no podrán falsear su relación ni afirmar que se ha autorizado tal enlace, ni incluir marcas, denominaciones, nombres comerciales, logotipos u otros signos distintivos de nuestra sociedad; (ii) no podrán incluir contenidos que puedan considerarse de mal gusto, obscenos, ofensivos, controvertidos, que inciten a la violencia o la discriminación por razón de sexo, raza o religión, contrarios al orden público o ilícitos; (iii) no podrán enlazar a ninguna página del Espacio Web distinta de la página principal; (iv) deberá enlazar con la propia dirección del Espacio Web, sin permitir que el Espacio web que realice el enlace reproduzca el Espacio Web como parte de su web o dentro de uno de sus “frames” o crear un “browser” sobre cualquiera de las páginas del Espacio Web. La empresa podrá solicitar, en cualquier momento, que elimine cualquier enlace al Espacio Web, después de lo cual deberá proceder de inmediato a su eliminación.</w:t>
      </w:r>
    </w:p>
    <w:p w14:paraId="52D5B2B3" w14:textId="5E13BB0C" w:rsidR="00C752A4" w:rsidRPr="00A74F10" w:rsidRDefault="00C752A4" w:rsidP="009B78AD">
      <w:pPr>
        <w:shd w:val="clear" w:color="auto" w:fill="FFFFFF"/>
        <w:spacing w:after="384"/>
        <w:jc w:val="both"/>
        <w:textAlignment w:val="baseline"/>
        <w:rPr>
          <w:rFonts w:ascii="Helvetica Neue" w:hAnsi="Helvetica Neue" w:cs="Arial Unicode MS"/>
          <w:color w:val="000000"/>
          <w:sz w:val="18"/>
          <w:szCs w:val="18"/>
          <w:lang w:val="es-ES_tradnl" w:eastAsia="es-ES_tradnl"/>
        </w:rPr>
      </w:pPr>
      <w:r w:rsidRPr="00C752A4">
        <w:rPr>
          <w:rFonts w:ascii="Helvetica Neue" w:hAnsi="Helvetica Neue" w:cs="Arial Unicode MS"/>
          <w:color w:val="000000"/>
          <w:sz w:val="18"/>
          <w:szCs w:val="18"/>
          <w:lang w:val="es-ES_tradnl" w:eastAsia="es-ES_tradnl"/>
        </w:rPr>
        <w:t>La empresa no puede controlar la información, contenidos, productos o servicios facilitados por otros Espacios web que tengan establecidos enlaces con destino al Espacio Web</w:t>
      </w:r>
      <w:r w:rsidR="00A74F10">
        <w:rPr>
          <w:rFonts w:ascii="Helvetica Neue" w:hAnsi="Helvetica Neue" w:cs="Arial Unicode MS"/>
          <w:color w:val="000000"/>
          <w:sz w:val="18"/>
          <w:szCs w:val="18"/>
          <w:lang w:val="es-ES_tradnl" w:eastAsia="es-ES_tradnl"/>
        </w:rPr>
        <w:t>.</w:t>
      </w:r>
    </w:p>
    <w:p w14:paraId="275CAAFB" w14:textId="77777777" w:rsidR="009B78AD" w:rsidRDefault="00C752A4" w:rsidP="009B78AD">
      <w:pPr>
        <w:pStyle w:val="NormalWeb"/>
        <w:jc w:val="both"/>
        <w:outlineLvl w:val="0"/>
        <w:rPr>
          <w:rFonts w:ascii="Helvetica Neue" w:eastAsia="Arial Unicode MS" w:hAnsi="Helvetica Neue" w:cs="Arial Unicode MS"/>
          <w:b/>
          <w:bCs/>
          <w:color w:val="767171" w:themeColor="background2" w:themeShade="80"/>
          <w:sz w:val="34"/>
          <w:szCs w:val="34"/>
          <w:bdr w:val="nil"/>
          <w:lang w:val="es-ES_tradnl" w:eastAsia="es-ES_tradnl"/>
        </w:rPr>
      </w:pPr>
      <w:r w:rsidRPr="00C752A4">
        <w:rPr>
          <w:rFonts w:ascii="Helvetica Neue" w:eastAsia="Arial Unicode MS" w:hAnsi="Helvetica Neue" w:cs="Arial Unicode MS"/>
          <w:b/>
          <w:bCs/>
          <w:color w:val="767171" w:themeColor="background2" w:themeShade="80"/>
          <w:sz w:val="34"/>
          <w:szCs w:val="34"/>
          <w:bdr w:val="nil"/>
          <w:lang w:val="es-ES_tradnl" w:eastAsia="es-ES_tradnl"/>
        </w:rPr>
        <w:t>FUERZA</w:t>
      </w:r>
      <w:r>
        <w:rPr>
          <w:rFonts w:ascii="Helvetica Neue" w:eastAsia="Arial Unicode MS" w:hAnsi="Helvetica Neue" w:cs="Arial Unicode MS"/>
          <w:b/>
          <w:bCs/>
          <w:color w:val="767171" w:themeColor="background2" w:themeShade="80"/>
          <w:sz w:val="34"/>
          <w:szCs w:val="34"/>
          <w:bdr w:val="nil"/>
          <w:lang w:val="es-ES_tradnl" w:eastAsia="es-ES_tradnl"/>
        </w:rPr>
        <w:t xml:space="preserve"> </w:t>
      </w:r>
      <w:r w:rsidRPr="00C752A4">
        <w:rPr>
          <w:rFonts w:ascii="Helvetica Neue" w:eastAsia="Arial Unicode MS" w:hAnsi="Helvetica Neue" w:cs="Arial Unicode MS"/>
          <w:b/>
          <w:bCs/>
          <w:color w:val="767171" w:themeColor="background2" w:themeShade="80"/>
          <w:sz w:val="34"/>
          <w:szCs w:val="34"/>
          <w:bdr w:val="nil"/>
          <w:lang w:val="es-ES_tradnl" w:eastAsia="es-ES_tradnl"/>
        </w:rPr>
        <w:t>MAYOR</w:t>
      </w:r>
    </w:p>
    <w:p w14:paraId="537072E4" w14:textId="75F7D828" w:rsidR="00C752A4" w:rsidRPr="00E46D5C" w:rsidRDefault="00C752A4" w:rsidP="009B78AD">
      <w:pPr>
        <w:pStyle w:val="NormalWeb"/>
        <w:jc w:val="both"/>
        <w:outlineLvl w:val="0"/>
        <w:rPr>
          <w:rFonts w:ascii="Helvetica Neue" w:eastAsiaTheme="minorHAnsi" w:hAnsi="Helvetica Neue" w:cs="Arial"/>
          <w:sz w:val="18"/>
          <w:szCs w:val="18"/>
          <w:lang w:eastAsia="en-US"/>
        </w:rPr>
      </w:pPr>
      <w:r w:rsidRPr="00C752A4">
        <w:rPr>
          <w:rFonts w:ascii="Helvetica Neue" w:eastAsiaTheme="minorHAnsi" w:hAnsi="Helvetica Neue" w:cs="Arial Unicode MS"/>
          <w:color w:val="000000"/>
          <w:sz w:val="18"/>
          <w:szCs w:val="18"/>
          <w:lang w:val="es-ES_tradnl" w:eastAsia="es-ES_tradnl"/>
        </w:rPr>
        <w:t>La empresa no será responsable en todo en caso de imposibilidad de prestar servicio, si ésta se debe a interrupciones prolongadas del suministro eléctrico, líneas de telecomunicaciones, conflictos sociales, huelgas, rebelión, explosiones, inundaciones, actos y omisiones del Gobierno, y en general todos los supuestos de fuerza mayor o de caso fortuito.</w:t>
      </w:r>
    </w:p>
    <w:p w14:paraId="25695CB6" w14:textId="77777777" w:rsidR="009B78AD" w:rsidRDefault="008715E9" w:rsidP="009B78AD">
      <w:pPr>
        <w:pStyle w:val="NormalWeb"/>
        <w:jc w:val="both"/>
        <w:outlineLvl w:val="0"/>
        <w:rPr>
          <w:rFonts w:ascii="Helvetica Neue" w:eastAsia="Arial Unicode MS" w:hAnsi="Helvetica Neue" w:cs="Arial Unicode MS"/>
          <w:b/>
          <w:bCs/>
          <w:color w:val="767171" w:themeColor="background2" w:themeShade="80"/>
          <w:sz w:val="34"/>
          <w:szCs w:val="34"/>
          <w:bdr w:val="nil"/>
          <w:lang w:val="es-ES_tradnl" w:eastAsia="es-ES_tradnl"/>
        </w:rPr>
      </w:pPr>
      <w:r w:rsidRPr="00C752A4">
        <w:rPr>
          <w:rFonts w:ascii="Helvetica Neue" w:eastAsia="Arial Unicode MS" w:hAnsi="Helvetica Neue" w:cs="Arial Unicode MS"/>
          <w:b/>
          <w:bCs/>
          <w:color w:val="767171" w:themeColor="background2" w:themeShade="80"/>
          <w:sz w:val="34"/>
          <w:szCs w:val="34"/>
          <w:bdr w:val="nil"/>
          <w:lang w:val="es-ES_tradnl" w:eastAsia="es-ES_tradnl"/>
        </w:rPr>
        <w:t xml:space="preserve">PROPIEDAD </w:t>
      </w:r>
      <w:r w:rsidR="00C752A4" w:rsidRPr="00C752A4">
        <w:rPr>
          <w:rFonts w:ascii="Helvetica Neue" w:eastAsia="Arial Unicode MS" w:hAnsi="Helvetica Neue" w:cs="Arial Unicode MS"/>
          <w:b/>
          <w:bCs/>
          <w:color w:val="767171" w:themeColor="background2" w:themeShade="80"/>
          <w:sz w:val="34"/>
          <w:szCs w:val="34"/>
          <w:bdr w:val="nil"/>
          <w:lang w:val="es-ES_tradnl" w:eastAsia="es-ES_tradnl"/>
        </w:rPr>
        <w:t>INDUSTRIAL E INTELECTUAL</w:t>
      </w:r>
    </w:p>
    <w:p w14:paraId="5260E8A0" w14:textId="77777777" w:rsidR="009B78AD" w:rsidRDefault="00C752A4" w:rsidP="009B78AD">
      <w:pPr>
        <w:pStyle w:val="NormalWeb"/>
        <w:jc w:val="both"/>
        <w:outlineLvl w:val="0"/>
        <w:rPr>
          <w:rFonts w:ascii="Helvetica Neue" w:eastAsiaTheme="minorHAnsi" w:hAnsi="Helvetica Neue" w:cs="Arial Unicode MS"/>
          <w:color w:val="000000"/>
          <w:sz w:val="18"/>
          <w:szCs w:val="18"/>
          <w:lang w:val="es-ES_tradnl" w:eastAsia="es-ES_tradnl"/>
        </w:rPr>
      </w:pPr>
      <w:r w:rsidRPr="00C752A4">
        <w:rPr>
          <w:rFonts w:ascii="Helvetica Neue" w:eastAsiaTheme="minorHAnsi" w:hAnsi="Helvetica Neue" w:cs="Arial Unicode MS"/>
          <w:color w:val="000000"/>
          <w:sz w:val="18"/>
          <w:szCs w:val="18"/>
          <w:lang w:val="es-ES_tradnl" w:eastAsia="es-ES_tradnl"/>
        </w:rPr>
        <w:t>El Usuario reconoce y acepta que todos los contenidos que se muestran en el Espacio Web y en especial, diseños, textos, imágenes, logos, iconos, botones, software, nombres comerciales, marcas, o cualesquiera otros signos susceptibles de utilización industrial y/o comercial están sujetos a derechos de Propiedad Intelectual y todas las marcas, nombres comerciales o signos distintivos, todos los derechos de propiedad industrial e intelectual, sobre los contenidos y/o cualesquiera otros elementos insertados en el página, que son propiedad exclusiva de la empresa y/o de terceros, quienes tienen el derecho exclusivo de utilizarlos en el tráfico económico. Por todo ello el Usuario se compromete a no reproducir, copiar, distribuir, poner a disposición o de cualquier otra forma comunicar públicamente, transformar o modificar tales contenidos manteniendo indemne a la empresa de cualquier reclamación que se derive del incumplimiento de tales obligaciones. En ningún caso el acceso al Espacio Web implica ningún tipo de renuncia, transmisión, licencia o cesión total ni parcial de dichos derechos, salvo que se establezca expresamente lo contrario. Las presentes Condiciones Generales de Uso del Espacio Web no confieren a los Usuarios ningún otro derecho de utilización, </w:t>
      </w:r>
      <w:hyperlink r:id="rId10" w:tgtFrame="_blank" w:history="1">
        <w:r w:rsidRPr="00C752A4">
          <w:rPr>
            <w:rFonts w:ascii="Helvetica Neue" w:eastAsiaTheme="minorHAnsi" w:hAnsi="Helvetica Neue" w:cs="Arial Unicode MS"/>
            <w:color w:val="000000"/>
            <w:sz w:val="18"/>
            <w:szCs w:val="18"/>
            <w:lang w:val="es-ES_tradnl" w:eastAsia="es-ES_tradnl"/>
          </w:rPr>
          <w:t>RRHH</w:t>
        </w:r>
      </w:hyperlink>
      <w:r w:rsidRPr="00C752A4">
        <w:rPr>
          <w:rFonts w:ascii="Helvetica Neue" w:eastAsiaTheme="minorHAnsi" w:hAnsi="Helvetica Neue" w:cs="Arial Unicode MS"/>
          <w:color w:val="000000"/>
          <w:sz w:val="18"/>
          <w:szCs w:val="18"/>
          <w:lang w:val="es-ES_tradnl" w:eastAsia="es-ES_tradnl"/>
        </w:rPr>
        <w:t>, alteración, explotación, reproducción, distribución o comunicación pública del Espacio Web y/o de sus Contenidos distintos de los aquí expresamente previstos. Cualquier otro uso o explotación de cualesquiera derechos estará sujeto a la previa y expresa autorización específicamente otorgada a tal efecto por la empresa o el tercero titular de los derechos afectados.</w:t>
      </w:r>
    </w:p>
    <w:p w14:paraId="42E8CA4E" w14:textId="38659866" w:rsidR="00C752A4" w:rsidRPr="00C752A4" w:rsidRDefault="00C752A4" w:rsidP="009B78AD">
      <w:pPr>
        <w:pStyle w:val="NormalWeb"/>
        <w:jc w:val="both"/>
        <w:outlineLvl w:val="0"/>
        <w:rPr>
          <w:rFonts w:ascii="Helvetica Neue" w:hAnsi="Helvetica Neue" w:cs="Arial Unicode MS"/>
          <w:color w:val="000000"/>
          <w:sz w:val="18"/>
          <w:szCs w:val="18"/>
          <w:lang w:val="es-ES_tradnl" w:eastAsia="es-ES_tradnl"/>
        </w:rPr>
      </w:pPr>
      <w:r w:rsidRPr="00C752A4">
        <w:rPr>
          <w:rFonts w:ascii="Helvetica Neue" w:hAnsi="Helvetica Neue" w:cs="Arial Unicode MS"/>
          <w:color w:val="000000"/>
          <w:sz w:val="18"/>
          <w:szCs w:val="18"/>
          <w:lang w:val="es-ES_tradnl" w:eastAsia="es-ES_tradnl"/>
        </w:rPr>
        <w:t xml:space="preserve">Los contenidos, textos, fotografías, diseños, logotipos, imágenes, programas de ordenador, códigos fuente y, en general, cualquier creación intelectual existente en este Espacio, así como el propio Espacio en su conjunto, como obra artística multimedia, están protegidos como derechos de autor por la legislación en materia de propiedad intelectual. La empresa es titular de los elementos que integran el diseño gráfico del Espacio Web, lo menús, botones de navegación, el código HTML, los textos, imágenes, texturas, gráficos y cualquier otro contenido del Espacio Web o, en cualquier </w:t>
      </w:r>
      <w:r w:rsidR="00064F0F" w:rsidRPr="00C752A4">
        <w:rPr>
          <w:rFonts w:ascii="Helvetica Neue" w:hAnsi="Helvetica Neue" w:cs="Arial Unicode MS"/>
          <w:color w:val="000000"/>
          <w:sz w:val="18"/>
          <w:szCs w:val="18"/>
          <w:lang w:val="es-ES_tradnl" w:eastAsia="es-ES_tradnl"/>
        </w:rPr>
        <w:t>caso,</w:t>
      </w:r>
      <w:r w:rsidRPr="00C752A4">
        <w:rPr>
          <w:rFonts w:ascii="Helvetica Neue" w:hAnsi="Helvetica Neue" w:cs="Arial Unicode MS"/>
          <w:color w:val="000000"/>
          <w:sz w:val="18"/>
          <w:szCs w:val="18"/>
          <w:lang w:val="es-ES_tradnl" w:eastAsia="es-ES_tradnl"/>
        </w:rPr>
        <w:t xml:space="preserve"> dispone de la correspondiente autorización para la utilización de dichos elementos. El contenido dispuesto en el Espacio Web no podrá ser reproducido ni en todo ni en parte, ni transmitido, ni registrado por ningún sistema de recuperación de información, en ninguna forma ni en ningún medio, a menos que se cuente con la autorización previa, por escrito, de la citada Entidad.</w:t>
      </w:r>
    </w:p>
    <w:p w14:paraId="6D986E60" w14:textId="5A901E05" w:rsidR="00A74F10" w:rsidRPr="00C752A4" w:rsidRDefault="00C752A4" w:rsidP="009B78AD">
      <w:pPr>
        <w:shd w:val="clear" w:color="auto" w:fill="FFFFFF"/>
        <w:spacing w:after="384"/>
        <w:jc w:val="both"/>
        <w:textAlignment w:val="baseline"/>
        <w:rPr>
          <w:rFonts w:ascii="Helvetica Neue" w:hAnsi="Helvetica Neue" w:cs="Arial Unicode MS"/>
          <w:color w:val="000000"/>
          <w:sz w:val="18"/>
          <w:szCs w:val="18"/>
          <w:lang w:val="es-ES_tradnl" w:eastAsia="es-ES_tradnl"/>
        </w:rPr>
      </w:pPr>
      <w:r w:rsidRPr="00C752A4">
        <w:rPr>
          <w:rFonts w:ascii="Helvetica Neue" w:hAnsi="Helvetica Neue" w:cs="Arial Unicode MS"/>
          <w:color w:val="000000"/>
          <w:sz w:val="18"/>
          <w:szCs w:val="18"/>
          <w:lang w:val="es-ES_tradnl" w:eastAsia="es-ES_tradnl"/>
        </w:rPr>
        <w:lastRenderedPageBreak/>
        <w:t>Asimismo</w:t>
      </w:r>
      <w:r>
        <w:rPr>
          <w:rFonts w:ascii="Helvetica Neue" w:hAnsi="Helvetica Neue" w:cs="Arial Unicode MS"/>
          <w:color w:val="000000"/>
          <w:sz w:val="18"/>
          <w:szCs w:val="18"/>
          <w:lang w:val="es-ES_tradnl" w:eastAsia="es-ES_tradnl"/>
        </w:rPr>
        <w:t>,</w:t>
      </w:r>
      <w:r w:rsidRPr="00C752A4">
        <w:rPr>
          <w:rFonts w:ascii="Helvetica Neue" w:hAnsi="Helvetica Neue" w:cs="Arial Unicode MS"/>
          <w:color w:val="000000"/>
          <w:sz w:val="18"/>
          <w:szCs w:val="18"/>
          <w:lang w:val="es-ES_tradnl" w:eastAsia="es-ES_tradnl"/>
        </w:rPr>
        <w:t xml:space="preserve"> queda prohibido suprimir, eludir y/o manipular el «copyright» así como los dispositivos técnicos </w:t>
      </w:r>
      <w:r w:rsidRPr="00A74F10">
        <w:rPr>
          <w:rFonts w:ascii="Helvetica Neue" w:hAnsi="Helvetica Neue" w:cs="Arial Unicode MS"/>
          <w:color w:val="000000"/>
          <w:sz w:val="18"/>
          <w:szCs w:val="18"/>
          <w:lang w:val="es-ES_tradnl" w:eastAsia="es-ES_tradnl"/>
        </w:rPr>
        <w:t>de prote</w:t>
      </w:r>
      <w:r w:rsidRPr="00C752A4">
        <w:rPr>
          <w:rFonts w:ascii="Helvetica Neue" w:hAnsi="Helvetica Neue" w:cs="Arial Unicode MS"/>
          <w:color w:val="000000"/>
          <w:sz w:val="18"/>
          <w:szCs w:val="18"/>
          <w:lang w:val="es-ES_tradnl" w:eastAsia="es-ES_tradnl"/>
        </w:rPr>
        <w:t>cción, o cualesquiera mecanismos de información que pudieren contener los contenidos. El Usuario de este Espacio Web se compromete a respetar los derechos enunciados y a evitar cualquier actuación que pudiera perjudicarlos, reservándose en todo caso la empresa el ejercicio de cuantos medios o acciones legales le correspondan en defensa de sus legítimos derechos de propiedad intelectual e industrial.</w:t>
      </w:r>
    </w:p>
    <w:p w14:paraId="08CA9CDF" w14:textId="77777777" w:rsidR="009B78AD" w:rsidRDefault="008715E9" w:rsidP="009B78AD">
      <w:pPr>
        <w:pStyle w:val="NormalWeb"/>
        <w:jc w:val="both"/>
        <w:outlineLvl w:val="0"/>
        <w:rPr>
          <w:rFonts w:ascii="Helvetica Neue" w:eastAsia="Arial Unicode MS" w:hAnsi="Helvetica Neue" w:cs="Arial Unicode MS"/>
          <w:b/>
          <w:color w:val="767171" w:themeColor="background2" w:themeShade="80"/>
          <w:sz w:val="34"/>
          <w:szCs w:val="34"/>
          <w:bdr w:val="nil"/>
          <w:lang w:val="es-ES_tradnl" w:eastAsia="es-ES_tradnl"/>
        </w:rPr>
      </w:pPr>
      <w:r w:rsidRPr="00A74F10">
        <w:rPr>
          <w:rFonts w:ascii="Helvetica Neue" w:eastAsia="Arial Unicode MS" w:hAnsi="Helvetica Neue" w:cs="Arial Unicode MS"/>
          <w:b/>
          <w:color w:val="767171" w:themeColor="background2" w:themeShade="80"/>
          <w:sz w:val="34"/>
          <w:szCs w:val="34"/>
          <w:bdr w:val="nil"/>
          <w:lang w:val="es-ES_tradnl" w:eastAsia="es-ES_tradnl"/>
        </w:rPr>
        <w:t>LEY APLICABLE Y JURISDICCIÓN</w:t>
      </w:r>
    </w:p>
    <w:p w14:paraId="41FA4BC8" w14:textId="4195644B" w:rsidR="008715E9" w:rsidRPr="009B78AD" w:rsidRDefault="008715E9" w:rsidP="009B78AD">
      <w:pPr>
        <w:pStyle w:val="NormalWeb"/>
        <w:jc w:val="both"/>
        <w:outlineLvl w:val="0"/>
        <w:rPr>
          <w:rFonts w:ascii="Helvetica Neue" w:eastAsia="Arial Unicode MS" w:hAnsi="Helvetica Neue" w:cs="Arial Unicode MS"/>
          <w:b/>
          <w:color w:val="767171" w:themeColor="background2" w:themeShade="80"/>
          <w:sz w:val="34"/>
          <w:szCs w:val="34"/>
          <w:bdr w:val="nil"/>
          <w:lang w:val="es-ES_tradnl" w:eastAsia="es-ES_tradnl"/>
        </w:rPr>
      </w:pPr>
      <w:r w:rsidRPr="00A74F10">
        <w:rPr>
          <w:rFonts w:ascii="Helvetica Neue" w:eastAsiaTheme="minorHAnsi" w:hAnsi="Helvetica Neue" w:cs="Arial Unicode MS"/>
          <w:color w:val="000000"/>
          <w:sz w:val="18"/>
          <w:szCs w:val="18"/>
          <w:lang w:val="es-ES_tradnl" w:eastAsia="es-ES_tradnl"/>
        </w:rPr>
        <w:t>Para la resolución de todas las controversias o cuestiones relacionadas con el presente sitio web o de las actividades en él desarrolladas, será de aplicación la legislación española, a la que se someten expresamente las partes, siendo competentes para la resolución de todos los conflictos derivados o relacionados con su uso los Juzgados y Tribunales del País Vasco.</w:t>
      </w:r>
    </w:p>
    <w:sectPr w:rsidR="008715E9" w:rsidRPr="009B78AD" w:rsidSect="003F592C">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E6EB1" w14:textId="77777777" w:rsidR="00635027" w:rsidRDefault="00635027" w:rsidP="008715E9">
      <w:r>
        <w:separator/>
      </w:r>
    </w:p>
  </w:endnote>
  <w:endnote w:type="continuationSeparator" w:id="0">
    <w:p w14:paraId="772D09E7" w14:textId="77777777" w:rsidR="00635027" w:rsidRDefault="00635027" w:rsidP="0087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8E5E5" w14:textId="77777777" w:rsidR="00635027" w:rsidRDefault="00635027" w:rsidP="008715E9">
      <w:r>
        <w:separator/>
      </w:r>
    </w:p>
  </w:footnote>
  <w:footnote w:type="continuationSeparator" w:id="0">
    <w:p w14:paraId="75AB009D" w14:textId="77777777" w:rsidR="00635027" w:rsidRDefault="00635027" w:rsidP="00871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D166B"/>
    <w:multiLevelType w:val="multilevel"/>
    <w:tmpl w:val="963AB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526081"/>
    <w:multiLevelType w:val="multilevel"/>
    <w:tmpl w:val="F69E9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1D7476"/>
    <w:multiLevelType w:val="multilevel"/>
    <w:tmpl w:val="5888D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994319"/>
    <w:multiLevelType w:val="multilevel"/>
    <w:tmpl w:val="9C981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F945C3"/>
    <w:multiLevelType w:val="hybridMultilevel"/>
    <w:tmpl w:val="7A0470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E9"/>
    <w:rsid w:val="00064F0F"/>
    <w:rsid w:val="000B1688"/>
    <w:rsid w:val="003F592C"/>
    <w:rsid w:val="00531379"/>
    <w:rsid w:val="00635027"/>
    <w:rsid w:val="0068794F"/>
    <w:rsid w:val="006E01DF"/>
    <w:rsid w:val="0075273F"/>
    <w:rsid w:val="008715E9"/>
    <w:rsid w:val="00891BA3"/>
    <w:rsid w:val="00960739"/>
    <w:rsid w:val="0097786C"/>
    <w:rsid w:val="009B78AD"/>
    <w:rsid w:val="009D144D"/>
    <w:rsid w:val="00A74F10"/>
    <w:rsid w:val="00AC03EA"/>
    <w:rsid w:val="00AC3FFA"/>
    <w:rsid w:val="00B47DDB"/>
    <w:rsid w:val="00BF76E6"/>
    <w:rsid w:val="00C752A4"/>
    <w:rsid w:val="00EC0F67"/>
    <w:rsid w:val="00F62F08"/>
    <w:rsid w:val="00F95F3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1BF23"/>
  <w15:chartTrackingRefBased/>
  <w15:docId w15:val="{6CA54262-1A0F-0F48-BF2C-AA973BB7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715E9"/>
    <w:pPr>
      <w:spacing w:before="100" w:beforeAutospacing="1" w:after="100" w:afterAutospacing="1"/>
    </w:pPr>
    <w:rPr>
      <w:rFonts w:ascii="Times New Roman" w:eastAsia="Times New Roman" w:hAnsi="Times New Roman" w:cs="Times New Roman"/>
      <w:lang w:eastAsia="es-ES"/>
    </w:rPr>
  </w:style>
  <w:style w:type="paragraph" w:styleId="Ttulo">
    <w:name w:val="Title"/>
    <w:next w:val="Cuerpo"/>
    <w:link w:val="TtuloCar"/>
    <w:rsid w:val="008715E9"/>
    <w:pPr>
      <w:keepNext/>
      <w:pBdr>
        <w:top w:val="nil"/>
        <w:left w:val="nil"/>
        <w:bottom w:val="nil"/>
        <w:right w:val="nil"/>
        <w:between w:val="nil"/>
        <w:bar w:val="nil"/>
      </w:pBdr>
    </w:pPr>
    <w:rPr>
      <w:rFonts w:ascii="Helvetica Neue" w:eastAsia="Arial Unicode MS" w:hAnsi="Helvetica Neue" w:cs="Arial Unicode MS"/>
      <w:b/>
      <w:bCs/>
      <w:color w:val="000000"/>
      <w:sz w:val="60"/>
      <w:szCs w:val="60"/>
      <w:bdr w:val="nil"/>
      <w:lang w:val="de-DE" w:eastAsia="es-ES_tradnl"/>
    </w:rPr>
  </w:style>
  <w:style w:type="character" w:customStyle="1" w:styleId="TtuloCar">
    <w:name w:val="Título Car"/>
    <w:basedOn w:val="Fuentedeprrafopredeter"/>
    <w:link w:val="Ttulo"/>
    <w:rsid w:val="008715E9"/>
    <w:rPr>
      <w:rFonts w:ascii="Helvetica Neue" w:eastAsia="Arial Unicode MS" w:hAnsi="Helvetica Neue" w:cs="Arial Unicode MS"/>
      <w:b/>
      <w:bCs/>
      <w:color w:val="000000"/>
      <w:sz w:val="60"/>
      <w:szCs w:val="60"/>
      <w:bdr w:val="nil"/>
      <w:lang w:val="de-DE" w:eastAsia="es-ES_tradnl"/>
    </w:rPr>
  </w:style>
  <w:style w:type="paragraph" w:customStyle="1" w:styleId="Cuerpo">
    <w:name w:val="Cuerpo"/>
    <w:rsid w:val="008715E9"/>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eastAsia="es-ES_tradnl"/>
    </w:rPr>
  </w:style>
  <w:style w:type="paragraph" w:customStyle="1" w:styleId="CuerpoA">
    <w:name w:val="Cuerpo A"/>
    <w:rsid w:val="008715E9"/>
    <w:pPr>
      <w:pBdr>
        <w:top w:val="nil"/>
        <w:left w:val="nil"/>
        <w:bottom w:val="nil"/>
        <w:right w:val="nil"/>
        <w:between w:val="nil"/>
        <w:bar w:val="nil"/>
      </w:pBdr>
    </w:pPr>
    <w:rPr>
      <w:rFonts w:ascii="Times New Roman" w:eastAsia="Times New Roman" w:hAnsi="Times New Roman" w:cs="Times New Roman"/>
      <w:color w:val="000000"/>
      <w:sz w:val="22"/>
      <w:szCs w:val="22"/>
      <w:u w:color="000000"/>
      <w:bdr w:val="nil"/>
      <w:lang w:val="es-ES_tradnl" w:eastAsia="es-ES_tradnl"/>
    </w:rPr>
  </w:style>
  <w:style w:type="paragraph" w:styleId="Encabezado">
    <w:name w:val="header"/>
    <w:basedOn w:val="Normal"/>
    <w:link w:val="EncabezadoCar"/>
    <w:uiPriority w:val="99"/>
    <w:unhideWhenUsed/>
    <w:rsid w:val="00BF76E6"/>
    <w:pPr>
      <w:tabs>
        <w:tab w:val="center" w:pos="4252"/>
        <w:tab w:val="right" w:pos="8504"/>
      </w:tabs>
    </w:pPr>
  </w:style>
  <w:style w:type="character" w:customStyle="1" w:styleId="EncabezadoCar">
    <w:name w:val="Encabezado Car"/>
    <w:basedOn w:val="Fuentedeprrafopredeter"/>
    <w:link w:val="Encabezado"/>
    <w:uiPriority w:val="99"/>
    <w:rsid w:val="00BF76E6"/>
  </w:style>
  <w:style w:type="paragraph" w:styleId="Piedepgina">
    <w:name w:val="footer"/>
    <w:basedOn w:val="Normal"/>
    <w:link w:val="PiedepginaCar"/>
    <w:uiPriority w:val="99"/>
    <w:unhideWhenUsed/>
    <w:rsid w:val="00BF76E6"/>
    <w:pPr>
      <w:tabs>
        <w:tab w:val="center" w:pos="4252"/>
        <w:tab w:val="right" w:pos="8504"/>
      </w:tabs>
    </w:pPr>
  </w:style>
  <w:style w:type="character" w:customStyle="1" w:styleId="PiedepginaCar">
    <w:name w:val="Pie de página Car"/>
    <w:basedOn w:val="Fuentedeprrafopredeter"/>
    <w:link w:val="Piedepgina"/>
    <w:uiPriority w:val="99"/>
    <w:rsid w:val="00BF7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presencialismo.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sultado_x0020_Tarea xmlns="4ff73445-c24b-47df-8012-5d2c800e1c89">Escriba la opción nº 1</Resultado_x0020_Tarea>
    <RESULTADO xmlns="4ff73445-c24b-47df-8012-5d2c800e1c89">Escriba la opción nº 1</RESULTADO>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BB5D72D9EC08D43814F454E815B971B" ma:contentTypeVersion="15" ma:contentTypeDescription="Crear nuevo documento." ma:contentTypeScope="" ma:versionID="79e3d1ba6b452e44e23839fdab7a0b9d">
  <xsd:schema xmlns:xsd="http://www.w3.org/2001/XMLSchema" xmlns:xs="http://www.w3.org/2001/XMLSchema" xmlns:p="http://schemas.microsoft.com/office/2006/metadata/properties" xmlns:ns2="4ff73445-c24b-47df-8012-5d2c800e1c89" xmlns:ns3="859c4f00-c00b-4586-b8ed-f63c19de223a" targetNamespace="http://schemas.microsoft.com/office/2006/metadata/properties" ma:root="true" ma:fieldsID="b295a1b4ba2567bde8482e50b7ff99b0" ns2:_="" ns3:_="">
    <xsd:import namespace="4ff73445-c24b-47df-8012-5d2c800e1c89"/>
    <xsd:import namespace="859c4f00-c00b-4586-b8ed-f63c19de22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RESULTADO" minOccurs="0"/>
                <xsd:element ref="ns2:Resultado_x0020_Tare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73445-c24b-47df-8012-5d2c800e1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RESULTADO" ma:index="20" nillable="true" ma:displayName="RESULTADO" ma:default="Escriba la opción nº 1" ma:internalName="RESULTADO">
      <xsd:simpleType>
        <xsd:restriction base="dms:Unknown">
          <xsd:enumeration value="Escriba la opción nº 1"/>
          <xsd:enumeration value="Escriba la opción nº 2"/>
          <xsd:enumeration value="Escriba la opción nº 3"/>
        </xsd:restriction>
      </xsd:simpleType>
    </xsd:element>
    <xsd:element name="Resultado_x0020_Tarea" ma:index="21" nillable="true" ma:displayName="Resultado Tarea" ma:default="Escriba la opción nº 1" ma:internalName="Resultado_x0020_Tarea">
      <xsd:simpleType>
        <xsd:restriction base="dms:Unknown">
          <xsd:enumeration value="Escriba la opción nº 1"/>
          <xsd:enumeration value="Escriba la opción nº 2"/>
          <xsd:enumeration value="Escriba la opción nº 3"/>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9c4f00-c00b-4586-b8ed-f63c19de223a"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DB9F2E-D4B1-4197-BEE7-9D3F2D5B73B1}">
  <ds:schemaRefs>
    <ds:schemaRef ds:uri="http://schemas.microsoft.com/sharepoint/v3/contenttype/forms"/>
  </ds:schemaRefs>
</ds:datastoreItem>
</file>

<file path=customXml/itemProps2.xml><?xml version="1.0" encoding="utf-8"?>
<ds:datastoreItem xmlns:ds="http://schemas.openxmlformats.org/officeDocument/2006/customXml" ds:itemID="{E56EF99B-F72A-4D90-B1A8-1FD148F9743B}">
  <ds:schemaRefs>
    <ds:schemaRef ds:uri="http://schemas.microsoft.com/office/2006/metadata/properties"/>
    <ds:schemaRef ds:uri="http://schemas.microsoft.com/office/infopath/2007/PartnerControls"/>
    <ds:schemaRef ds:uri="4ff73445-c24b-47df-8012-5d2c800e1c89"/>
  </ds:schemaRefs>
</ds:datastoreItem>
</file>

<file path=customXml/itemProps3.xml><?xml version="1.0" encoding="utf-8"?>
<ds:datastoreItem xmlns:ds="http://schemas.openxmlformats.org/officeDocument/2006/customXml" ds:itemID="{08BD1406-E0EE-4846-B977-1488F9BB5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73445-c24b-47df-8012-5d2c800e1c89"/>
    <ds:schemaRef ds:uri="859c4f00-c00b-4586-b8ed-f63c19de2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2544</Words>
  <Characters>13992</Characters>
  <Application>Microsoft Office Word</Application>
  <DocSecurity>0</DocSecurity>
  <Lines>116</Lines>
  <Paragraphs>33</Paragraphs>
  <ScaleCrop>false</ScaleCrop>
  <Company/>
  <LinksUpToDate>false</LinksUpToDate>
  <CharactersWithSpaces>16503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IKAL ASESORES</dc:creator>
  <cp:keywords/>
  <dc:description/>
  <cp:lastModifiedBy>Andrea Herrero</cp:lastModifiedBy>
  <cp:revision>14</cp:revision>
  <dcterms:created xsi:type="dcterms:W3CDTF">2021-02-11T10:28:00Z</dcterms:created>
  <dcterms:modified xsi:type="dcterms:W3CDTF">2022-04-07T08:29:00Z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0x010100EBB5D72D9EC08D43814F454E815B971B</vt:lpwstr>
  </property>
</Properties>
</file>